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ACD5" w14:textId="77777777" w:rsidR="00991D19" w:rsidRDefault="00991D19" w:rsidP="00991D19">
      <w:pPr>
        <w:spacing w:after="0"/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Zarządzenie Nr 0050/52/2024</w:t>
      </w:r>
    </w:p>
    <w:p w14:paraId="7F8F118F" w14:textId="77777777" w:rsidR="00991D19" w:rsidRDefault="00991D19" w:rsidP="00991D19">
      <w:pPr>
        <w:spacing w:after="0"/>
        <w:ind w:left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Prezydenta Miasta Rzeszowa</w:t>
      </w:r>
    </w:p>
    <w:p w14:paraId="2EA1A545" w14:textId="77777777" w:rsidR="00991D19" w:rsidRDefault="00991D19" w:rsidP="00991D19">
      <w:pPr>
        <w:spacing w:after="0"/>
        <w:ind w:left="3189" w:firstLine="351"/>
        <w:rPr>
          <w:rFonts w:ascii="Arial" w:hAnsi="Arial" w:cs="Arial"/>
        </w:rPr>
      </w:pPr>
      <w:r>
        <w:rPr>
          <w:rFonts w:ascii="Arial" w:hAnsi="Arial" w:cs="Arial"/>
        </w:rPr>
        <w:t>z dnia 26 stycznia 2024 r.</w:t>
      </w:r>
    </w:p>
    <w:p w14:paraId="0A4E0789" w14:textId="77777777" w:rsidR="00991D19" w:rsidRDefault="00991D19" w:rsidP="00991D19">
      <w:pPr>
        <w:spacing w:after="0" w:line="240" w:lineRule="auto"/>
        <w:ind w:left="0"/>
        <w:rPr>
          <w:rFonts w:ascii="Arial" w:hAnsi="Arial" w:cs="Arial"/>
        </w:rPr>
      </w:pPr>
    </w:p>
    <w:p w14:paraId="6E83C079" w14:textId="77777777" w:rsidR="00991D19" w:rsidRDefault="00991D19" w:rsidP="00991D19">
      <w:pPr>
        <w:spacing w:after="0" w:line="240" w:lineRule="auto"/>
        <w:ind w:left="0"/>
        <w:rPr>
          <w:rFonts w:ascii="Arial" w:hAnsi="Arial" w:cs="Arial"/>
        </w:rPr>
      </w:pPr>
    </w:p>
    <w:p w14:paraId="4F7BDA84" w14:textId="77777777" w:rsidR="00991D19" w:rsidRDefault="00991D19" w:rsidP="00F072C4">
      <w:pPr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w sprawie ogłoszenia otwartego konkursu ofert na wsparcie realizacji zadań publicznych w zakresie pomocy społecznej na 2024 rok.</w:t>
      </w:r>
    </w:p>
    <w:p w14:paraId="5D7ADDD5" w14:textId="77777777" w:rsidR="00991D19" w:rsidRDefault="00991D19" w:rsidP="00991D19">
      <w:pPr>
        <w:ind w:left="0" w:firstLine="360"/>
        <w:rPr>
          <w:rFonts w:ascii="Arial" w:hAnsi="Arial" w:cs="Arial"/>
        </w:rPr>
      </w:pPr>
      <w:r>
        <w:rPr>
          <w:rFonts w:ascii="Arial" w:hAnsi="Arial" w:cs="Arial"/>
        </w:rPr>
        <w:t>Na podstawie art. 30 ust. 1 ustawy z dnia 8 marca 1990 r. o samorządzie gminnym (Dz. U. z 2023 r., poz. 40 z późn zm.), art. 13 ust. 1 ustawy z dnia 24 kwietnia 2003 roku o działalności pożytku publicznego i o wolontariacie (Dz. U. z 2023 r., poz. 571), zarządza się, co następuje:</w:t>
      </w:r>
    </w:p>
    <w:p w14:paraId="4D9D1316" w14:textId="77777777" w:rsidR="00991D19" w:rsidRDefault="00991D19" w:rsidP="00991D19">
      <w:pPr>
        <w:spacing w:after="0"/>
        <w:ind w:left="0" w:firstLine="360"/>
        <w:rPr>
          <w:rFonts w:ascii="Arial" w:hAnsi="Arial" w:cs="Arial"/>
        </w:rPr>
      </w:pPr>
    </w:p>
    <w:p w14:paraId="1DF2239D" w14:textId="77777777" w:rsidR="00991D19" w:rsidRDefault="00991D19" w:rsidP="00991D19">
      <w:pPr>
        <w:spacing w:line="240" w:lineRule="auto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6D4CF1BC" w14:textId="77777777" w:rsidR="00991D19" w:rsidRDefault="00991D19" w:rsidP="00991D19">
      <w:pPr>
        <w:pStyle w:val="Akapitzlist"/>
        <w:numPr>
          <w:ilvl w:val="0"/>
          <w:numId w:val="2"/>
        </w:num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Ogłasza się otwarty konkurs ofert na wsparcie realizacji zadań publicznych pn.:</w:t>
      </w:r>
    </w:p>
    <w:p w14:paraId="3BE29FE0" w14:textId="77777777" w:rsidR="00991D19" w:rsidRDefault="00991D19" w:rsidP="00991D19">
      <w:pPr>
        <w:pStyle w:val="Akapitzlist"/>
        <w:numPr>
          <w:ilvl w:val="0"/>
          <w:numId w:val="3"/>
        </w:numPr>
        <w:spacing w:after="0"/>
        <w:ind w:left="700"/>
        <w:rPr>
          <w:rFonts w:ascii="Arial" w:hAnsi="Arial" w:cs="Arial"/>
        </w:rPr>
      </w:pPr>
      <w:r>
        <w:rPr>
          <w:rFonts w:ascii="Arial" w:hAnsi="Arial" w:cs="Arial"/>
          <w:bCs/>
        </w:rPr>
        <w:t>Wspieranie działalności rehabilitacyjnej osób niepełnosprawnych, w tym dzieci oraz wspieranie wolontariatu</w:t>
      </w:r>
      <w:r>
        <w:rPr>
          <w:rFonts w:ascii="Arial" w:hAnsi="Arial" w:cs="Arial"/>
        </w:rPr>
        <w:t>.</w:t>
      </w:r>
    </w:p>
    <w:p w14:paraId="001C217B" w14:textId="77777777" w:rsidR="00991D19" w:rsidRDefault="00991D19" w:rsidP="00991D19">
      <w:pPr>
        <w:pStyle w:val="Akapitzlist"/>
        <w:numPr>
          <w:ilvl w:val="0"/>
          <w:numId w:val="3"/>
        </w:numPr>
        <w:spacing w:after="0"/>
        <w:ind w:left="700"/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pl-PL"/>
        </w:rPr>
        <w:t>Wspomaganie funkcjonowania i integracji rodzin ubogich, niewydolnych wychowawczo i patologicznych poprzez organizowanie spotkań okolicznościowych.</w:t>
      </w:r>
    </w:p>
    <w:p w14:paraId="523D1BA3" w14:textId="77777777" w:rsidR="00991D19" w:rsidRDefault="00991D19" w:rsidP="00991D19">
      <w:pPr>
        <w:pStyle w:val="Akapitzlist"/>
        <w:numPr>
          <w:ilvl w:val="0"/>
          <w:numId w:val="2"/>
        </w:num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Tekst ogłoszenia, o którym mowa w ust. 1, stanowi załącznik do Zarządzenia.</w:t>
      </w:r>
    </w:p>
    <w:p w14:paraId="0D5A1FA6" w14:textId="77777777" w:rsidR="00991D19" w:rsidRDefault="00991D19" w:rsidP="00991D19">
      <w:pPr>
        <w:pStyle w:val="Akapitzlist"/>
        <w:numPr>
          <w:ilvl w:val="0"/>
          <w:numId w:val="2"/>
        </w:numPr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>Ogłoszenie, o którym mowa w ust. 2, umieszcza się:</w:t>
      </w:r>
    </w:p>
    <w:p w14:paraId="557CE697" w14:textId="77777777" w:rsidR="00991D19" w:rsidRDefault="00991D19" w:rsidP="00991D19">
      <w:pPr>
        <w:pStyle w:val="wyliczenie3"/>
        <w:numPr>
          <w:ilvl w:val="0"/>
          <w:numId w:val="4"/>
        </w:numPr>
        <w:spacing w:line="276" w:lineRule="auto"/>
        <w:ind w:left="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Biuletynie Informacji Publicznej Miasta Rzeszowa,</w:t>
      </w:r>
    </w:p>
    <w:p w14:paraId="33A70D0B" w14:textId="77777777" w:rsidR="00991D19" w:rsidRDefault="00991D19" w:rsidP="00991D19">
      <w:pPr>
        <w:pStyle w:val="wyliczenie3"/>
        <w:numPr>
          <w:ilvl w:val="0"/>
          <w:numId w:val="4"/>
        </w:numPr>
        <w:spacing w:line="276" w:lineRule="auto"/>
        <w:ind w:left="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tablicy ogłoszeń w siedzibie Urzędu  Miasta Rzeszowa, Rynek 1,</w:t>
      </w:r>
    </w:p>
    <w:p w14:paraId="2AAC1ED6" w14:textId="77777777" w:rsidR="00991D19" w:rsidRDefault="00991D19" w:rsidP="00991D19">
      <w:pPr>
        <w:pStyle w:val="wyliczenie3"/>
        <w:numPr>
          <w:ilvl w:val="0"/>
          <w:numId w:val="4"/>
        </w:numPr>
        <w:spacing w:line="276" w:lineRule="auto"/>
        <w:ind w:left="7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stronie internetowej: </w:t>
      </w:r>
      <w:hyperlink r:id="rId5" w:history="1">
        <w:r>
          <w:rPr>
            <w:rStyle w:val="Hipercze"/>
            <w:rFonts w:ascii="Arial" w:hAnsi="Arial" w:cs="Arial"/>
            <w:sz w:val="24"/>
            <w:szCs w:val="24"/>
          </w:rPr>
          <w:t>www.erzeszow.pl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2827C84B" w14:textId="77777777" w:rsidR="00991D19" w:rsidRDefault="00991D19" w:rsidP="00991D19">
      <w:pPr>
        <w:pStyle w:val="Akapitzlist"/>
        <w:spacing w:after="0" w:line="240" w:lineRule="auto"/>
        <w:rPr>
          <w:rFonts w:ascii="Arial" w:hAnsi="Arial" w:cs="Arial"/>
        </w:rPr>
      </w:pPr>
    </w:p>
    <w:p w14:paraId="193BA2D7" w14:textId="77777777" w:rsidR="00991D19" w:rsidRDefault="00991D19" w:rsidP="00991D19">
      <w:pPr>
        <w:pStyle w:val="Akapitzlist"/>
        <w:spacing w:line="24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>§ 2</w:t>
      </w:r>
    </w:p>
    <w:p w14:paraId="1FE2D16C" w14:textId="77777777" w:rsidR="00991D19" w:rsidRDefault="00991D19" w:rsidP="00F072C4">
      <w:pPr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Wykonanie zarządzenia powierza się Dyrektorowi Miejskiego Ośrodka Pomocy Społecznej w Rzeszowie.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</w:p>
    <w:p w14:paraId="5B88E25E" w14:textId="77777777" w:rsidR="00991D19" w:rsidRDefault="00991D19" w:rsidP="00991D19">
      <w:pPr>
        <w:spacing w:after="0" w:line="240" w:lineRule="auto"/>
        <w:ind w:left="0"/>
        <w:rPr>
          <w:rFonts w:ascii="Arial" w:hAnsi="Arial" w:cs="Arial"/>
        </w:rPr>
      </w:pPr>
    </w:p>
    <w:p w14:paraId="2D610A97" w14:textId="77777777" w:rsidR="00991D19" w:rsidRDefault="00991D19" w:rsidP="00991D19">
      <w:pPr>
        <w:spacing w:line="240" w:lineRule="auto"/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7EDFFF8B" w14:textId="77777777" w:rsidR="00991D19" w:rsidRDefault="00991D19" w:rsidP="00991D19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podpisania.</w:t>
      </w:r>
    </w:p>
    <w:p w14:paraId="725B7CA4" w14:textId="77777777" w:rsidR="00991D19" w:rsidRDefault="00991D19" w:rsidP="00991D19">
      <w:pPr>
        <w:spacing w:after="0"/>
        <w:ind w:left="5664"/>
        <w:rPr>
          <w:rFonts w:ascii="Arial" w:hAnsi="Arial" w:cs="Arial"/>
        </w:rPr>
      </w:pPr>
    </w:p>
    <w:p w14:paraId="3AC9973D" w14:textId="77777777" w:rsidR="00991D19" w:rsidRDefault="00991D19" w:rsidP="00991D19">
      <w:pPr>
        <w:ind w:left="5313" w:firstLine="351"/>
        <w:rPr>
          <w:rFonts w:ascii="Arial" w:hAnsi="Arial" w:cs="Arial"/>
        </w:rPr>
      </w:pPr>
      <w:r>
        <w:rPr>
          <w:rFonts w:ascii="Arial" w:hAnsi="Arial" w:cs="Arial"/>
        </w:rPr>
        <w:t>Prezydent Miasta Rzeszowa</w:t>
      </w:r>
    </w:p>
    <w:p w14:paraId="62BBDC25" w14:textId="77777777" w:rsidR="00991D19" w:rsidRDefault="00991D19" w:rsidP="00991D19">
      <w:pPr>
        <w:ind w:left="5664"/>
        <w:rPr>
          <w:rFonts w:ascii="Arial" w:hAnsi="Arial" w:cs="Arial"/>
        </w:rPr>
      </w:pPr>
    </w:p>
    <w:p w14:paraId="5BF9613D" w14:textId="77777777" w:rsidR="00991D19" w:rsidRDefault="00991D19" w:rsidP="00991D19">
      <w:pPr>
        <w:ind w:left="6021" w:firstLine="351"/>
        <w:rPr>
          <w:rFonts w:ascii="Arial" w:hAnsi="Arial" w:cs="Arial"/>
        </w:rPr>
      </w:pPr>
      <w:r>
        <w:rPr>
          <w:rFonts w:ascii="Arial" w:hAnsi="Arial" w:cs="Arial"/>
        </w:rPr>
        <w:t>Konrad Fijołek</w:t>
      </w:r>
    </w:p>
    <w:p w14:paraId="09144D49" w14:textId="77777777" w:rsidR="00991D19" w:rsidRDefault="00991D19" w:rsidP="00991D19">
      <w:pPr>
        <w:ind w:left="0"/>
      </w:pPr>
    </w:p>
    <w:p w14:paraId="197EB5FE" w14:textId="77777777" w:rsidR="00991D19" w:rsidRDefault="00991D19" w:rsidP="00991D19">
      <w:pPr>
        <w:ind w:left="0"/>
      </w:pPr>
    </w:p>
    <w:p w14:paraId="3D022FE7" w14:textId="77777777" w:rsidR="00991D19" w:rsidRPr="00991D19" w:rsidRDefault="00991D19" w:rsidP="00991D19">
      <w:pPr>
        <w:spacing w:after="0" w:line="240" w:lineRule="auto"/>
        <w:ind w:left="4956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lastRenderedPageBreak/>
        <w:t>Załącznik</w:t>
      </w:r>
    </w:p>
    <w:p w14:paraId="17F487FD" w14:textId="77777777" w:rsidR="00991D19" w:rsidRPr="00991D19" w:rsidRDefault="00991D19" w:rsidP="00991D19">
      <w:pPr>
        <w:spacing w:after="0" w:line="240" w:lineRule="auto"/>
        <w:ind w:left="4956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do Zarządzenia nr 0050/52/2024</w:t>
      </w:r>
    </w:p>
    <w:p w14:paraId="1B11C1F0" w14:textId="77777777" w:rsidR="00991D19" w:rsidRPr="00991D19" w:rsidRDefault="00991D19" w:rsidP="00991D19">
      <w:pPr>
        <w:spacing w:after="0" w:line="240" w:lineRule="auto"/>
        <w:ind w:left="4956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Prezydenta Miasta Rzeszowa</w:t>
      </w:r>
    </w:p>
    <w:p w14:paraId="1349E38A" w14:textId="77777777" w:rsidR="00991D19" w:rsidRPr="00991D19" w:rsidRDefault="00991D19" w:rsidP="00991D19">
      <w:pPr>
        <w:spacing w:after="0" w:line="240" w:lineRule="auto"/>
        <w:ind w:left="4956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z dnia 26 stycznia 2024 r.</w:t>
      </w:r>
    </w:p>
    <w:p w14:paraId="14AAE653" w14:textId="77777777" w:rsidR="00991D19" w:rsidRPr="00991D19" w:rsidRDefault="00991D19" w:rsidP="00991D19">
      <w:pPr>
        <w:spacing w:after="0" w:line="240" w:lineRule="auto"/>
        <w:ind w:left="5664"/>
        <w:rPr>
          <w:rFonts w:ascii="Arial" w:eastAsia="Times New Roman" w:hAnsi="Arial" w:cs="Arial"/>
          <w:lang w:eastAsia="pl-PL"/>
        </w:rPr>
      </w:pPr>
    </w:p>
    <w:p w14:paraId="7B52B2AC" w14:textId="77777777" w:rsidR="00991D19" w:rsidRPr="00991D19" w:rsidRDefault="00991D19" w:rsidP="00991D19">
      <w:pPr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</w:p>
    <w:p w14:paraId="2E9D7D5A" w14:textId="77777777" w:rsidR="00991D19" w:rsidRPr="00991D19" w:rsidRDefault="00991D19" w:rsidP="00991D19">
      <w:pPr>
        <w:spacing w:after="0" w:line="240" w:lineRule="auto"/>
        <w:ind w:left="435"/>
        <w:jc w:val="center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OGŁOSZENIE</w:t>
      </w:r>
    </w:p>
    <w:p w14:paraId="6ADEABC0" w14:textId="77777777" w:rsidR="00991D19" w:rsidRPr="00991D19" w:rsidRDefault="00991D19" w:rsidP="00991D19">
      <w:pPr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 xml:space="preserve">Prezydent Miasta Rzeszowa ogłasza otwarty konkurs ofert na wsparcie realizacji zadań z zakresu pomocy społecznej w 2024 r. </w:t>
      </w:r>
    </w:p>
    <w:p w14:paraId="7B6FDE95" w14:textId="77777777" w:rsidR="00991D19" w:rsidRPr="00991D19" w:rsidRDefault="00991D19" w:rsidP="00991D19">
      <w:pPr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</w:p>
    <w:p w14:paraId="0DBAE175" w14:textId="77777777" w:rsidR="00991D19" w:rsidRPr="00991D19" w:rsidRDefault="00991D19" w:rsidP="00991D19">
      <w:pPr>
        <w:spacing w:after="0" w:line="240" w:lineRule="auto"/>
        <w:ind w:left="180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ab/>
      </w:r>
      <w:r w:rsidRPr="00991D19">
        <w:rPr>
          <w:rFonts w:ascii="Arial" w:eastAsia="Times New Roman" w:hAnsi="Arial" w:cs="Arial"/>
          <w:lang w:eastAsia="pl-PL"/>
        </w:rPr>
        <w:tab/>
      </w:r>
      <w:r w:rsidRPr="00991D19">
        <w:rPr>
          <w:rFonts w:ascii="Arial" w:eastAsia="Times New Roman" w:hAnsi="Arial" w:cs="Arial"/>
          <w:lang w:eastAsia="pl-PL"/>
        </w:rPr>
        <w:tab/>
      </w:r>
      <w:r w:rsidRPr="00991D19">
        <w:rPr>
          <w:rFonts w:ascii="Arial" w:eastAsia="Times New Roman" w:hAnsi="Arial" w:cs="Arial"/>
          <w:lang w:eastAsia="pl-PL"/>
        </w:rPr>
        <w:tab/>
      </w:r>
      <w:r w:rsidRPr="00991D19">
        <w:rPr>
          <w:rFonts w:ascii="Arial" w:eastAsia="Times New Roman" w:hAnsi="Arial" w:cs="Arial"/>
          <w:lang w:eastAsia="pl-PL"/>
        </w:rPr>
        <w:tab/>
      </w:r>
    </w:p>
    <w:p w14:paraId="55680B90" w14:textId="77777777" w:rsidR="00991D19" w:rsidRPr="00991D19" w:rsidRDefault="00991D19" w:rsidP="00991D19">
      <w:pPr>
        <w:numPr>
          <w:ilvl w:val="0"/>
          <w:numId w:val="31"/>
        </w:numPr>
        <w:spacing w:after="0" w:line="240" w:lineRule="auto"/>
        <w:ind w:left="360"/>
        <w:jc w:val="left"/>
        <w:rPr>
          <w:rFonts w:ascii="Arial" w:hAnsi="Arial" w:cs="Arial"/>
          <w:b/>
          <w:bCs/>
          <w:kern w:val="2"/>
          <w14:ligatures w14:val="standardContextual"/>
        </w:rPr>
      </w:pPr>
      <w:r w:rsidRPr="00991D19">
        <w:rPr>
          <w:rFonts w:ascii="Arial" w:hAnsi="Arial" w:cs="Arial"/>
          <w:b/>
          <w:bCs/>
          <w:kern w:val="2"/>
          <w14:ligatures w14:val="standardContextual"/>
        </w:rPr>
        <w:t>Rodzaje zadań:</w:t>
      </w:r>
    </w:p>
    <w:p w14:paraId="139066C9" w14:textId="77777777" w:rsidR="00991D19" w:rsidRPr="00991D19" w:rsidRDefault="00991D19" w:rsidP="00991D19">
      <w:pPr>
        <w:tabs>
          <w:tab w:val="left" w:pos="426"/>
        </w:tabs>
        <w:spacing w:after="0" w:line="240" w:lineRule="auto"/>
        <w:ind w:left="170"/>
        <w:rPr>
          <w:rFonts w:ascii="Arial" w:eastAsia="Times New Roman" w:hAnsi="Arial" w:cs="Arial"/>
          <w:lang w:eastAsia="pl-PL"/>
        </w:rPr>
      </w:pPr>
    </w:p>
    <w:p w14:paraId="25C3EDD6" w14:textId="77777777" w:rsidR="00991D19" w:rsidRPr="00991D19" w:rsidRDefault="00991D19" w:rsidP="00991D19">
      <w:pPr>
        <w:numPr>
          <w:ilvl w:val="0"/>
          <w:numId w:val="10"/>
        </w:numPr>
        <w:spacing w:after="0" w:line="240" w:lineRule="auto"/>
        <w:ind w:left="360"/>
        <w:jc w:val="left"/>
        <w:rPr>
          <w:rFonts w:ascii="Arial" w:eastAsia="Times New Roman" w:hAnsi="Arial" w:cs="Arial"/>
          <w:b/>
          <w:lang w:eastAsia="pl-PL"/>
        </w:rPr>
      </w:pPr>
      <w:r w:rsidRPr="00991D19">
        <w:rPr>
          <w:rFonts w:ascii="Arial" w:eastAsia="Times New Roman" w:hAnsi="Arial" w:cs="Arial"/>
          <w:b/>
          <w:lang w:eastAsia="pl-PL"/>
        </w:rPr>
        <w:t xml:space="preserve">Zadanie nr 1: </w:t>
      </w:r>
      <w:r w:rsidRPr="00991D19">
        <w:rPr>
          <w:rFonts w:ascii="Arial" w:eastAsia="Times New Roman" w:hAnsi="Arial" w:cs="Arial"/>
          <w:bCs/>
          <w:lang w:eastAsia="pl-PL"/>
        </w:rPr>
        <w:t>„Wspieranie działalności rehabilitacyjnej osób niepełnosprawnych, w tym dzieci oraz wspieranie wolontariatu”.</w:t>
      </w:r>
      <w:r w:rsidRPr="00991D19">
        <w:rPr>
          <w:rFonts w:ascii="Arial" w:eastAsia="Times New Roman" w:hAnsi="Arial" w:cs="Arial"/>
          <w:b/>
          <w:lang w:eastAsia="pl-PL"/>
        </w:rPr>
        <w:t xml:space="preserve"> </w:t>
      </w:r>
    </w:p>
    <w:p w14:paraId="6887E2C9" w14:textId="77777777" w:rsidR="00991D19" w:rsidRPr="00991D19" w:rsidRDefault="00991D19" w:rsidP="00991D19">
      <w:pPr>
        <w:spacing w:after="0" w:line="240" w:lineRule="auto"/>
        <w:ind w:left="360"/>
        <w:rPr>
          <w:rFonts w:ascii="Arial" w:eastAsia="Times New Roman" w:hAnsi="Arial" w:cs="Arial"/>
          <w:b/>
          <w:lang w:eastAsia="pl-PL"/>
        </w:rPr>
      </w:pPr>
    </w:p>
    <w:p w14:paraId="40143421" w14:textId="26DF1ED8" w:rsidR="00991D19" w:rsidRPr="00991D19" w:rsidRDefault="00991D19" w:rsidP="00E60A7E">
      <w:pPr>
        <w:spacing w:after="0" w:line="240" w:lineRule="auto"/>
        <w:ind w:left="360"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b/>
          <w:lang w:eastAsia="pl-PL"/>
        </w:rPr>
        <w:t xml:space="preserve">Cel zadania: </w:t>
      </w:r>
      <w:r w:rsidRPr="00991D19">
        <w:rPr>
          <w:rFonts w:ascii="Arial" w:eastAsia="Times New Roman" w:hAnsi="Arial" w:cs="Arial"/>
          <w:lang w:eastAsia="pl-PL"/>
        </w:rPr>
        <w:t xml:space="preserve">wspieranie aktywności osób z niepełnosprawnością, zagrożonych marginalizacją i wykluczeniem społecznym poprzez między innymi: organizowanie i prowadzenie zajęć, grup wsparcia, szkoleń dla osób </w:t>
      </w:r>
      <w:r>
        <w:rPr>
          <w:rFonts w:ascii="Arial" w:eastAsia="Times New Roman" w:hAnsi="Arial" w:cs="Arial"/>
          <w:lang w:eastAsia="pl-PL"/>
        </w:rPr>
        <w:br/>
      </w:r>
      <w:r w:rsidRPr="00991D19">
        <w:rPr>
          <w:rFonts w:ascii="Arial" w:eastAsia="Times New Roman" w:hAnsi="Arial" w:cs="Arial"/>
          <w:lang w:eastAsia="pl-PL"/>
        </w:rPr>
        <w:t xml:space="preserve">z niepełnosprawnością, wyjazdów o charakterze integracyjnym, rehabilitacyjnym </w:t>
      </w:r>
      <w:r>
        <w:rPr>
          <w:rFonts w:ascii="Arial" w:eastAsia="Times New Roman" w:hAnsi="Arial" w:cs="Arial"/>
          <w:lang w:eastAsia="pl-PL"/>
        </w:rPr>
        <w:br/>
      </w:r>
      <w:r w:rsidRPr="00991D19">
        <w:rPr>
          <w:rFonts w:ascii="Arial" w:eastAsia="Times New Roman" w:hAnsi="Arial" w:cs="Arial"/>
          <w:lang w:eastAsia="pl-PL"/>
        </w:rPr>
        <w:t xml:space="preserve">i rekreacyjnym. </w:t>
      </w:r>
    </w:p>
    <w:p w14:paraId="62209A2C" w14:textId="77777777" w:rsidR="00991D19" w:rsidRPr="00991D19" w:rsidRDefault="00991D19" w:rsidP="00E60A7E">
      <w:pPr>
        <w:spacing w:after="0" w:line="240" w:lineRule="auto"/>
        <w:ind w:left="360"/>
        <w:jc w:val="left"/>
        <w:rPr>
          <w:rFonts w:ascii="Arial" w:eastAsia="Times New Roman" w:hAnsi="Arial" w:cs="Arial"/>
          <w:lang w:eastAsia="pl-PL"/>
        </w:rPr>
      </w:pPr>
    </w:p>
    <w:p w14:paraId="17C76F11" w14:textId="4273C243" w:rsidR="00991D19" w:rsidRPr="00991D19" w:rsidRDefault="00991D19" w:rsidP="00E60A7E">
      <w:pPr>
        <w:spacing w:after="0" w:line="240" w:lineRule="auto"/>
        <w:ind w:left="360"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bCs/>
          <w:lang w:eastAsia="pl-PL"/>
        </w:rPr>
        <w:t>Uczestnikami zadania mogą być wyłącznie mieszkańcy Miasta Rzeszowa</w:t>
      </w:r>
      <w:r w:rsidRPr="00991D19">
        <w:rPr>
          <w:rFonts w:ascii="Arial" w:eastAsia="Times New Roman" w:hAnsi="Arial" w:cs="Arial"/>
          <w:color w:val="000000" w:themeColor="text1"/>
          <w:lang w:eastAsia="pl-PL"/>
        </w:rPr>
        <w:t xml:space="preserve">, dzieci </w:t>
      </w:r>
      <w:r w:rsidR="00E60A7E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991D19">
        <w:rPr>
          <w:rFonts w:ascii="Arial" w:eastAsia="Times New Roman" w:hAnsi="Arial" w:cs="Arial"/>
          <w:color w:val="000000" w:themeColor="text1"/>
          <w:lang w:eastAsia="pl-PL"/>
        </w:rPr>
        <w:t>i młodzież uczęszczająca do placówek edukacyjnych, zlokalizowanych na terenie Rzeszowa</w:t>
      </w:r>
      <w:r w:rsidRPr="00991D19">
        <w:rPr>
          <w:rFonts w:ascii="Arial" w:eastAsia="Times New Roman" w:hAnsi="Arial" w:cs="Arial"/>
          <w:bCs/>
          <w:lang w:eastAsia="pl-PL"/>
        </w:rPr>
        <w:t xml:space="preserve">, osoby z niepełnosprawnością, w rozumieniu art. 1 ustawy z dnia </w:t>
      </w:r>
      <w:r w:rsidR="00E60A7E">
        <w:rPr>
          <w:rFonts w:ascii="Arial" w:eastAsia="Times New Roman" w:hAnsi="Arial" w:cs="Arial"/>
          <w:bCs/>
          <w:lang w:eastAsia="pl-PL"/>
        </w:rPr>
        <w:br/>
      </w:r>
      <w:r w:rsidRPr="00991D19">
        <w:rPr>
          <w:rFonts w:ascii="Arial" w:eastAsia="Times New Roman" w:hAnsi="Arial" w:cs="Arial"/>
          <w:bCs/>
          <w:lang w:eastAsia="pl-PL"/>
        </w:rPr>
        <w:t>27 sierpnia 1997 r. o rehabilitacji zawodowej</w:t>
      </w:r>
      <w:r w:rsidR="00E60A7E">
        <w:rPr>
          <w:rFonts w:ascii="Arial" w:eastAsia="Times New Roman" w:hAnsi="Arial" w:cs="Arial"/>
          <w:bCs/>
          <w:lang w:eastAsia="pl-PL"/>
        </w:rPr>
        <w:t xml:space="preserve"> </w:t>
      </w:r>
      <w:r w:rsidRPr="00991D19">
        <w:rPr>
          <w:rFonts w:ascii="Arial" w:eastAsia="Times New Roman" w:hAnsi="Arial" w:cs="Arial"/>
          <w:bCs/>
          <w:lang w:eastAsia="pl-PL"/>
        </w:rPr>
        <w:t>i społecznej oraz zatrudnianiu osób niepełnosprawnych. W sytuacji, gdy w ofercie planowane są działania</w:t>
      </w:r>
      <w:r w:rsidR="00E60A7E">
        <w:rPr>
          <w:rFonts w:ascii="Arial" w:eastAsia="Times New Roman" w:hAnsi="Arial" w:cs="Arial"/>
          <w:bCs/>
          <w:lang w:eastAsia="pl-PL"/>
        </w:rPr>
        <w:t xml:space="preserve"> </w:t>
      </w:r>
      <w:r w:rsidRPr="00991D19">
        <w:rPr>
          <w:rFonts w:ascii="Arial" w:eastAsia="Times New Roman" w:hAnsi="Arial" w:cs="Arial"/>
          <w:bCs/>
          <w:lang w:eastAsia="pl-PL"/>
        </w:rPr>
        <w:t>integracyjne, osoby z niepełnosprawnością muszą stanowić co najmniej 50 % uczestników zadania.</w:t>
      </w:r>
    </w:p>
    <w:p w14:paraId="58FC93ED" w14:textId="77777777" w:rsidR="00991D19" w:rsidRPr="00991D19" w:rsidRDefault="00991D19" w:rsidP="00E60A7E">
      <w:pPr>
        <w:spacing w:after="0" w:line="240" w:lineRule="auto"/>
        <w:ind w:left="360"/>
        <w:jc w:val="left"/>
        <w:rPr>
          <w:rFonts w:ascii="Arial" w:eastAsia="Times New Roman" w:hAnsi="Arial" w:cs="Arial"/>
          <w:b/>
          <w:lang w:eastAsia="pl-PL"/>
        </w:rPr>
      </w:pPr>
    </w:p>
    <w:p w14:paraId="6CC3C024" w14:textId="77777777" w:rsidR="00991D19" w:rsidRPr="00991D19" w:rsidRDefault="00991D19" w:rsidP="00991D19">
      <w:pPr>
        <w:numPr>
          <w:ilvl w:val="0"/>
          <w:numId w:val="10"/>
        </w:numPr>
        <w:spacing w:after="0" w:line="240" w:lineRule="auto"/>
        <w:ind w:left="360"/>
        <w:jc w:val="left"/>
        <w:rPr>
          <w:rFonts w:ascii="Arial" w:eastAsia="Times New Roman" w:hAnsi="Arial" w:cs="Arial"/>
          <w:bCs/>
          <w:lang w:eastAsia="pl-PL"/>
        </w:rPr>
      </w:pPr>
      <w:r w:rsidRPr="00991D19">
        <w:rPr>
          <w:rFonts w:ascii="Arial" w:eastAsia="Times New Roman" w:hAnsi="Arial" w:cs="Arial"/>
          <w:b/>
          <w:lang w:eastAsia="pl-PL"/>
        </w:rPr>
        <w:t xml:space="preserve">Zadanie nr 2: </w:t>
      </w:r>
      <w:r w:rsidRPr="00991D19">
        <w:rPr>
          <w:rFonts w:ascii="Arial" w:eastAsia="Times New Roman" w:hAnsi="Arial" w:cs="Arial"/>
          <w:bCs/>
          <w:lang w:eastAsia="pl-PL"/>
        </w:rPr>
        <w:t xml:space="preserve">„Wspomaganie funkcjonowania i integracji rodzin ubogich, niewydolnych </w:t>
      </w:r>
      <w:r w:rsidRPr="00991D19">
        <w:rPr>
          <w:rFonts w:ascii="Arial" w:eastAsia="Calibri" w:hAnsi="Arial" w:cs="Arial"/>
          <w:bCs/>
          <w:lang w:eastAsia="pl-PL"/>
        </w:rPr>
        <w:t>wychowawczo i patologicznych poprzez organizowanie spotkań okolicznościowych”.</w:t>
      </w:r>
    </w:p>
    <w:p w14:paraId="2CAF0523" w14:textId="77777777" w:rsidR="00991D19" w:rsidRPr="00991D19" w:rsidRDefault="00991D19" w:rsidP="00991D19">
      <w:pPr>
        <w:spacing w:after="0" w:line="240" w:lineRule="auto"/>
        <w:ind w:left="397" w:hanging="207"/>
        <w:jc w:val="left"/>
        <w:rPr>
          <w:rFonts w:ascii="Arial" w:eastAsia="Times New Roman" w:hAnsi="Arial" w:cs="Arial"/>
          <w:bCs/>
          <w:lang w:eastAsia="pl-PL"/>
        </w:rPr>
      </w:pPr>
    </w:p>
    <w:p w14:paraId="5164E475" w14:textId="77777777" w:rsidR="00991D19" w:rsidRPr="00991D19" w:rsidRDefault="00991D19" w:rsidP="00991D19">
      <w:pPr>
        <w:spacing w:after="0" w:line="240" w:lineRule="auto"/>
        <w:ind w:left="360"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b/>
          <w:bCs/>
          <w:lang w:eastAsia="pl-PL"/>
        </w:rPr>
        <w:t>Cel zadania:</w:t>
      </w:r>
      <w:r w:rsidRPr="00991D19">
        <w:rPr>
          <w:rFonts w:ascii="Arial" w:eastAsia="Times New Roman" w:hAnsi="Arial" w:cs="Arial"/>
          <w:lang w:eastAsia="pl-PL"/>
        </w:rPr>
        <w:t xml:space="preserve"> integracja rodzin ubogich, dotkniętych niekorzystnymi zjawiskami społecznymi, zapobieganie wykluczeniu społecznemu dzieci i rodzin ze środowisk wymagających wsparcia poprzez organizowanie imprez i spotkań o charakterze okazjonalnym, w których uczestnicy będą mieć możliwość spędzenia czasu w przyjaznych warunkach.</w:t>
      </w:r>
    </w:p>
    <w:p w14:paraId="269D470E" w14:textId="77777777" w:rsidR="00991D19" w:rsidRPr="00991D19" w:rsidRDefault="00991D19" w:rsidP="00991D19">
      <w:pPr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</w:p>
    <w:p w14:paraId="7ABBA2CC" w14:textId="77777777" w:rsidR="00991D19" w:rsidRPr="00991D19" w:rsidRDefault="00991D19" w:rsidP="00991D19">
      <w:pPr>
        <w:numPr>
          <w:ilvl w:val="0"/>
          <w:numId w:val="31"/>
        </w:numPr>
        <w:spacing w:after="0" w:line="240" w:lineRule="auto"/>
        <w:ind w:left="360"/>
        <w:jc w:val="left"/>
        <w:rPr>
          <w:rFonts w:ascii="Arial" w:hAnsi="Arial" w:cs="Arial"/>
          <w:b/>
          <w:bCs/>
          <w:kern w:val="2"/>
          <w14:ligatures w14:val="standardContextual"/>
        </w:rPr>
      </w:pPr>
      <w:bookmarkStart w:id="0" w:name="_Hlk117586506"/>
      <w:r w:rsidRPr="00991D19">
        <w:rPr>
          <w:rFonts w:ascii="Arial" w:hAnsi="Arial" w:cs="Arial"/>
          <w:b/>
          <w:bCs/>
          <w:kern w:val="2"/>
          <w14:ligatures w14:val="standardContextual"/>
        </w:rPr>
        <w:t>Wysokość środków publicznych przeznaczonych na realizację zadania:</w:t>
      </w:r>
    </w:p>
    <w:bookmarkEnd w:id="0"/>
    <w:p w14:paraId="0B616D97" w14:textId="77777777" w:rsidR="00991D19" w:rsidRPr="00991D19" w:rsidRDefault="00991D19" w:rsidP="00991D19">
      <w:pPr>
        <w:spacing w:after="0" w:line="240" w:lineRule="auto"/>
        <w:ind w:left="0"/>
        <w:rPr>
          <w:rFonts w:ascii="Arial" w:eastAsia="Times New Roman" w:hAnsi="Arial" w:cs="Arial"/>
          <w:b/>
          <w:lang w:eastAsia="pl-PL"/>
        </w:rPr>
      </w:pPr>
    </w:p>
    <w:p w14:paraId="33B5E889" w14:textId="77777777" w:rsidR="00991D19" w:rsidRPr="00991D19" w:rsidRDefault="00991D19" w:rsidP="00991D19">
      <w:pPr>
        <w:numPr>
          <w:ilvl w:val="0"/>
          <w:numId w:val="12"/>
        </w:numPr>
        <w:spacing w:after="0" w:line="240" w:lineRule="auto"/>
        <w:ind w:left="360"/>
        <w:jc w:val="left"/>
        <w:rPr>
          <w:rFonts w:ascii="Arial" w:eastAsia="Times New Roman" w:hAnsi="Arial" w:cs="Arial"/>
          <w:lang w:eastAsia="pl-PL"/>
        </w:rPr>
      </w:pPr>
      <w:bookmarkStart w:id="1" w:name="_Hlk120694613"/>
      <w:r w:rsidRPr="00991D19">
        <w:rPr>
          <w:rFonts w:ascii="Arial" w:eastAsia="Times New Roman" w:hAnsi="Arial" w:cs="Arial"/>
          <w:b/>
          <w:lang w:eastAsia="pl-PL"/>
        </w:rPr>
        <w:t xml:space="preserve">Zadanie nr 1: </w:t>
      </w:r>
      <w:r w:rsidRPr="00991D19">
        <w:rPr>
          <w:rFonts w:ascii="Arial" w:eastAsia="Times New Roman" w:hAnsi="Arial" w:cs="Arial"/>
          <w:lang w:eastAsia="pl-PL"/>
        </w:rPr>
        <w:t>Kwota dotacji przeznaczona na wsparcie realizacji zadania w 202</w:t>
      </w:r>
      <w:r w:rsidRPr="00991D19">
        <w:rPr>
          <w:rFonts w:ascii="Arial" w:eastAsia="Times New Roman" w:hAnsi="Arial" w:cs="Arial"/>
          <w:bCs/>
          <w:lang w:eastAsia="pl-PL"/>
        </w:rPr>
        <w:t>4 </w:t>
      </w:r>
      <w:r w:rsidRPr="00991D19">
        <w:rPr>
          <w:rFonts w:ascii="Arial" w:eastAsia="Times New Roman" w:hAnsi="Arial" w:cs="Arial"/>
          <w:lang w:eastAsia="pl-PL"/>
        </w:rPr>
        <w:t xml:space="preserve">r. – </w:t>
      </w:r>
      <w:bookmarkEnd w:id="1"/>
      <w:r w:rsidRPr="00991D19">
        <w:rPr>
          <w:rFonts w:ascii="Arial" w:eastAsia="Times New Roman" w:hAnsi="Arial" w:cs="Arial"/>
          <w:lang w:eastAsia="pl-PL"/>
        </w:rPr>
        <w:t>130 000,00 zł.</w:t>
      </w:r>
      <w:bookmarkStart w:id="2" w:name="_Hlk118445667"/>
    </w:p>
    <w:p w14:paraId="64A6AFD3" w14:textId="77777777" w:rsidR="00991D19" w:rsidRPr="00991D19" w:rsidRDefault="00991D19" w:rsidP="00991D19">
      <w:pPr>
        <w:spacing w:after="0" w:line="240" w:lineRule="auto"/>
        <w:ind w:left="397"/>
        <w:rPr>
          <w:rFonts w:ascii="Arial" w:eastAsia="Times New Roman" w:hAnsi="Arial" w:cs="Arial"/>
          <w:lang w:eastAsia="pl-PL"/>
        </w:rPr>
      </w:pPr>
    </w:p>
    <w:p w14:paraId="69B42C9C" w14:textId="77777777" w:rsidR="00991D19" w:rsidRPr="00991D19" w:rsidRDefault="00991D19" w:rsidP="00991D19">
      <w:pPr>
        <w:numPr>
          <w:ilvl w:val="0"/>
          <w:numId w:val="12"/>
        </w:numPr>
        <w:spacing w:after="0" w:line="240" w:lineRule="auto"/>
        <w:ind w:left="360"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b/>
          <w:lang w:eastAsia="pl-PL"/>
        </w:rPr>
        <w:t xml:space="preserve">Zadanie nr 2: </w:t>
      </w:r>
      <w:r w:rsidRPr="00991D19">
        <w:rPr>
          <w:rFonts w:ascii="Arial" w:eastAsia="Times New Roman" w:hAnsi="Arial" w:cs="Arial"/>
          <w:lang w:eastAsia="pl-PL"/>
        </w:rPr>
        <w:t>Kwota dotacji przeznaczona na wsparcie realizacji zadania w 202</w:t>
      </w:r>
      <w:r w:rsidRPr="00991D19">
        <w:rPr>
          <w:rFonts w:ascii="Arial" w:eastAsia="Times New Roman" w:hAnsi="Arial" w:cs="Arial"/>
          <w:bCs/>
          <w:lang w:eastAsia="pl-PL"/>
        </w:rPr>
        <w:t>4 </w:t>
      </w:r>
      <w:r w:rsidRPr="00991D19">
        <w:rPr>
          <w:rFonts w:ascii="Arial" w:eastAsia="Times New Roman" w:hAnsi="Arial" w:cs="Arial"/>
          <w:lang w:eastAsia="pl-PL"/>
        </w:rPr>
        <w:t>r. – 64 920,00 zł.</w:t>
      </w:r>
      <w:bookmarkEnd w:id="2"/>
    </w:p>
    <w:p w14:paraId="40203949" w14:textId="77777777" w:rsidR="00991D19" w:rsidRDefault="00991D19" w:rsidP="00991D19">
      <w:pPr>
        <w:spacing w:after="0" w:line="240" w:lineRule="auto"/>
        <w:ind w:left="0"/>
        <w:rPr>
          <w:rFonts w:ascii="Arial" w:hAnsi="Arial" w:cs="Arial"/>
          <w:b/>
          <w:kern w:val="2"/>
          <w14:ligatures w14:val="standardContextual"/>
        </w:rPr>
      </w:pPr>
    </w:p>
    <w:p w14:paraId="4D13D125" w14:textId="77777777" w:rsidR="00991D19" w:rsidRDefault="00991D19" w:rsidP="00991D19">
      <w:pPr>
        <w:spacing w:after="0" w:line="240" w:lineRule="auto"/>
        <w:ind w:left="0"/>
        <w:rPr>
          <w:rFonts w:ascii="Arial" w:hAnsi="Arial" w:cs="Arial"/>
          <w:b/>
          <w:kern w:val="2"/>
          <w14:ligatures w14:val="standardContextual"/>
        </w:rPr>
      </w:pPr>
    </w:p>
    <w:p w14:paraId="403EAA3A" w14:textId="77777777" w:rsidR="00991D19" w:rsidRDefault="00991D19" w:rsidP="00991D19">
      <w:pPr>
        <w:spacing w:after="0" w:line="240" w:lineRule="auto"/>
        <w:ind w:left="0"/>
        <w:rPr>
          <w:rFonts w:ascii="Arial" w:hAnsi="Arial" w:cs="Arial"/>
          <w:b/>
          <w:kern w:val="2"/>
          <w14:ligatures w14:val="standardContextual"/>
        </w:rPr>
      </w:pPr>
    </w:p>
    <w:p w14:paraId="2D23701D" w14:textId="77777777" w:rsidR="00991D19" w:rsidRPr="00991D19" w:rsidRDefault="00991D19" w:rsidP="00991D19">
      <w:pPr>
        <w:spacing w:after="0" w:line="240" w:lineRule="auto"/>
        <w:ind w:left="0"/>
        <w:rPr>
          <w:rFonts w:ascii="Arial" w:hAnsi="Arial" w:cs="Arial"/>
          <w:b/>
          <w:kern w:val="2"/>
          <w14:ligatures w14:val="standardContextual"/>
        </w:rPr>
      </w:pPr>
    </w:p>
    <w:p w14:paraId="2F426C7A" w14:textId="77777777" w:rsidR="00991D19" w:rsidRPr="00991D19" w:rsidRDefault="00991D19" w:rsidP="00991D19">
      <w:pPr>
        <w:numPr>
          <w:ilvl w:val="0"/>
          <w:numId w:val="13"/>
        </w:numPr>
        <w:spacing w:after="0" w:line="240" w:lineRule="auto"/>
        <w:ind w:left="360" w:hanging="218"/>
        <w:jc w:val="left"/>
        <w:rPr>
          <w:rFonts w:ascii="Arial" w:hAnsi="Arial" w:cs="Arial"/>
          <w:b/>
          <w:kern w:val="2"/>
          <w14:ligatures w14:val="standardContextual"/>
        </w:rPr>
      </w:pPr>
      <w:r w:rsidRPr="00991D19">
        <w:rPr>
          <w:rFonts w:ascii="Arial" w:hAnsi="Arial" w:cs="Arial"/>
          <w:b/>
          <w:kern w:val="2"/>
          <w14:ligatures w14:val="standardContextual"/>
        </w:rPr>
        <w:t>Zasady przyznawania dotacji:</w:t>
      </w:r>
    </w:p>
    <w:p w14:paraId="22485EB0" w14:textId="77777777" w:rsidR="00991D19" w:rsidRPr="00991D19" w:rsidRDefault="00991D19" w:rsidP="00991D19">
      <w:pPr>
        <w:spacing w:after="0" w:line="240" w:lineRule="auto"/>
        <w:ind w:left="0"/>
        <w:rPr>
          <w:rFonts w:ascii="Arial" w:hAnsi="Arial" w:cs="Arial"/>
          <w:b/>
          <w:kern w:val="2"/>
          <w14:ligatures w14:val="standardContextual"/>
        </w:rPr>
      </w:pPr>
    </w:p>
    <w:p w14:paraId="4D653BA9" w14:textId="77777777" w:rsidR="00991D19" w:rsidRPr="00991D19" w:rsidRDefault="00991D19" w:rsidP="00991D19">
      <w:pPr>
        <w:numPr>
          <w:ilvl w:val="0"/>
          <w:numId w:val="14"/>
        </w:numPr>
        <w:spacing w:after="0" w:line="240" w:lineRule="auto"/>
        <w:ind w:left="360"/>
        <w:contextualSpacing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Podmioty uprawnione do złożenia oferty:</w:t>
      </w:r>
      <w:r w:rsidRPr="00991D19">
        <w:rPr>
          <w:rFonts w:ascii="Arial" w:hAnsi="Arial" w:cs="Arial"/>
          <w:b/>
          <w:kern w:val="2"/>
          <w14:ligatures w14:val="standardContextual"/>
        </w:rPr>
        <w:t xml:space="preserve"> </w:t>
      </w:r>
      <w:r w:rsidRPr="00991D19">
        <w:rPr>
          <w:rFonts w:ascii="Arial" w:hAnsi="Arial" w:cs="Arial"/>
          <w:kern w:val="2"/>
          <w14:ligatures w14:val="standardContextual"/>
        </w:rPr>
        <w:t xml:space="preserve">organizacje pozarządowe i podmioty określone w art. 3 ust. 3 ustawy z dnia 24 kwietnia 2003 roku o działalności pożytku publicznego i o wolontariacie. </w:t>
      </w:r>
    </w:p>
    <w:p w14:paraId="3FAEA54D" w14:textId="77777777" w:rsidR="00991D19" w:rsidRPr="00991D19" w:rsidRDefault="00991D19" w:rsidP="00991D19">
      <w:pPr>
        <w:spacing w:after="0" w:line="240" w:lineRule="auto"/>
        <w:ind w:left="360"/>
        <w:contextualSpacing/>
        <w:rPr>
          <w:rFonts w:ascii="Arial" w:hAnsi="Arial" w:cs="Arial"/>
          <w:kern w:val="2"/>
          <w14:ligatures w14:val="standardContextual"/>
        </w:rPr>
      </w:pPr>
    </w:p>
    <w:p w14:paraId="2A084BD2" w14:textId="77777777" w:rsidR="00991D19" w:rsidRPr="00991D19" w:rsidRDefault="00991D19" w:rsidP="00991D19">
      <w:pPr>
        <w:numPr>
          <w:ilvl w:val="0"/>
          <w:numId w:val="14"/>
        </w:numPr>
        <w:spacing w:after="0" w:line="240" w:lineRule="auto"/>
        <w:ind w:left="360"/>
        <w:contextualSpacing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Wartość wnioskowanej dotacji na realizację jednego zadania nie może przekroczyć kwoty 50 000,00 zł. W przypadku złożenia oferty na kwotę wyższą niż 50 000,00 zł, oferta zostanie odrzucona.</w:t>
      </w:r>
    </w:p>
    <w:p w14:paraId="1B5190C2" w14:textId="77777777" w:rsidR="00991D19" w:rsidRPr="00991D19" w:rsidRDefault="00991D19" w:rsidP="00991D19">
      <w:pPr>
        <w:spacing w:after="0" w:line="240" w:lineRule="auto"/>
        <w:ind w:left="0"/>
        <w:rPr>
          <w:rFonts w:ascii="Arial" w:hAnsi="Arial" w:cs="Arial"/>
          <w:b/>
          <w:kern w:val="2"/>
          <w14:ligatures w14:val="standardContextual"/>
        </w:rPr>
      </w:pPr>
    </w:p>
    <w:p w14:paraId="232B114F" w14:textId="0490902A" w:rsidR="00991D19" w:rsidRPr="00991D19" w:rsidRDefault="00991D19" w:rsidP="00991D19">
      <w:pPr>
        <w:numPr>
          <w:ilvl w:val="0"/>
          <w:numId w:val="14"/>
        </w:numPr>
        <w:spacing w:after="0" w:line="240" w:lineRule="auto"/>
        <w:ind w:left="360"/>
        <w:contextualSpacing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 xml:space="preserve">Dotacja zostanie przyznana na wsparcie realizacji zadania, o którym mowa w ogłoszeniu konkursowym, przy czym wkład własny Oferenta: finansowy </w:t>
      </w:r>
      <w:r w:rsidRPr="00991D19">
        <w:rPr>
          <w:rFonts w:ascii="Arial" w:hAnsi="Arial" w:cs="Arial"/>
          <w:kern w:val="2"/>
          <w14:ligatures w14:val="standardContextual"/>
        </w:rPr>
        <w:br/>
        <w:t xml:space="preserve">i niefinansowy oraz świadczenia pieniężne od odbiorców zadania (jeśli dotyczy), wynosi nie mniej niż 10% ogólnych kosztów realizacji zadania. W przypadku ujęcia w kalkulacji kosztów realizacji zadania, świadczenia pieniężnego </w:t>
      </w:r>
      <w:r>
        <w:rPr>
          <w:rFonts w:ascii="Arial" w:hAnsi="Arial" w:cs="Arial"/>
          <w:kern w:val="2"/>
          <w14:ligatures w14:val="standardContextual"/>
        </w:rPr>
        <w:br/>
      </w:r>
      <w:r w:rsidRPr="00991D19">
        <w:rPr>
          <w:rFonts w:ascii="Arial" w:hAnsi="Arial" w:cs="Arial"/>
          <w:kern w:val="2"/>
          <w14:ligatures w14:val="standardContextual"/>
        </w:rPr>
        <w:t xml:space="preserve">od odbiorców zadania, wymagane jest, aby wkład własny finansowy </w:t>
      </w:r>
      <w:r>
        <w:rPr>
          <w:rFonts w:ascii="Arial" w:hAnsi="Arial" w:cs="Arial"/>
          <w:kern w:val="2"/>
          <w14:ligatures w14:val="standardContextual"/>
        </w:rPr>
        <w:br/>
      </w:r>
      <w:r w:rsidRPr="00991D19">
        <w:rPr>
          <w:rFonts w:ascii="Arial" w:hAnsi="Arial" w:cs="Arial"/>
          <w:kern w:val="2"/>
          <w14:ligatures w14:val="standardContextual"/>
        </w:rPr>
        <w:t>i niefinansowy (osobowy) stanowił nie mniej niż połowę wymaganego wkładu Oferenta. Środki pieniężne od odbiorców zadania nie stanowią środków finansowych wkładu własnego, są odrębną pozycją w źródłach finansowania kosztów realizacji zadania.</w:t>
      </w:r>
    </w:p>
    <w:p w14:paraId="4643CB55" w14:textId="77777777" w:rsidR="00991D19" w:rsidRPr="00991D19" w:rsidRDefault="00991D19" w:rsidP="00991D19">
      <w:pPr>
        <w:spacing w:after="0" w:line="240" w:lineRule="auto"/>
        <w:ind w:left="708"/>
        <w:jc w:val="left"/>
        <w:rPr>
          <w:rFonts w:ascii="Arial" w:hAnsi="Arial" w:cs="Arial"/>
          <w:kern w:val="2"/>
          <w:sz w:val="22"/>
          <w:szCs w:val="22"/>
          <w14:ligatures w14:val="standardContextual"/>
        </w:rPr>
      </w:pPr>
    </w:p>
    <w:p w14:paraId="31DC483B" w14:textId="77777777" w:rsidR="00991D19" w:rsidRPr="00991D19" w:rsidRDefault="00991D19" w:rsidP="00991D19">
      <w:pPr>
        <w:numPr>
          <w:ilvl w:val="0"/>
          <w:numId w:val="14"/>
        </w:numPr>
        <w:spacing w:after="0" w:line="240" w:lineRule="auto"/>
        <w:ind w:left="360"/>
        <w:contextualSpacing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Dopuszcza się pobieranie świadczeń pieniężnych od odbiorców zadania publicznego pod warunkiem, że Oferent realizujący zadanie publiczne prowadzi odpłatną działalność pożytku publicznego. Przychody uzyskiwane z tytułu opłat, przeznacza się na realizację zleconego zadania publicznego.</w:t>
      </w:r>
    </w:p>
    <w:p w14:paraId="6ACBDCCB" w14:textId="77777777" w:rsidR="00991D19" w:rsidRPr="00991D19" w:rsidRDefault="00991D19" w:rsidP="00991D19">
      <w:pPr>
        <w:spacing w:after="0" w:line="240" w:lineRule="auto"/>
        <w:ind w:left="0"/>
        <w:rPr>
          <w:rFonts w:ascii="Arial" w:eastAsia="Times New Roman" w:hAnsi="Arial" w:cs="Arial"/>
          <w:b/>
          <w:lang w:eastAsia="pl-PL"/>
        </w:rPr>
      </w:pPr>
    </w:p>
    <w:p w14:paraId="29E23E06" w14:textId="77777777" w:rsidR="00991D19" w:rsidRPr="00991D19" w:rsidRDefault="00991D19" w:rsidP="00991D19">
      <w:pPr>
        <w:numPr>
          <w:ilvl w:val="0"/>
          <w:numId w:val="14"/>
        </w:numPr>
        <w:spacing w:after="0" w:line="240" w:lineRule="auto"/>
        <w:ind w:left="360"/>
        <w:contextualSpacing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Wsparcie wykonania zadania następuje w szczególności z zastosowaniem przepisów:</w:t>
      </w:r>
    </w:p>
    <w:p w14:paraId="677243C5" w14:textId="77777777" w:rsidR="00991D19" w:rsidRPr="00991D19" w:rsidRDefault="00991D19" w:rsidP="00991D19">
      <w:pPr>
        <w:numPr>
          <w:ilvl w:val="0"/>
          <w:numId w:val="15"/>
        </w:numPr>
        <w:tabs>
          <w:tab w:val="left" w:pos="0"/>
          <w:tab w:val="left" w:pos="709"/>
        </w:tabs>
        <w:spacing w:after="0" w:line="240" w:lineRule="auto"/>
        <w:contextualSpacing/>
        <w:jc w:val="left"/>
        <w:rPr>
          <w:rFonts w:ascii="Arial" w:hAnsi="Arial" w:cs="Arial"/>
          <w:b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ustawy z dnia 24 kwietnia 2003 roku o działalności pożytku publicznego                                         i o wolontariacie,</w:t>
      </w:r>
    </w:p>
    <w:p w14:paraId="259EC35F" w14:textId="77777777" w:rsidR="00991D19" w:rsidRPr="00991D19" w:rsidRDefault="00991D19" w:rsidP="00991D19">
      <w:pPr>
        <w:numPr>
          <w:ilvl w:val="0"/>
          <w:numId w:val="15"/>
        </w:numPr>
        <w:tabs>
          <w:tab w:val="left" w:pos="0"/>
          <w:tab w:val="left" w:pos="709"/>
        </w:tabs>
        <w:spacing w:after="0" w:line="240" w:lineRule="auto"/>
        <w:contextualSpacing/>
        <w:jc w:val="left"/>
        <w:rPr>
          <w:rFonts w:ascii="Arial" w:hAnsi="Arial" w:cs="Arial"/>
          <w:b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ustawy z dnia 12 marca 2004 roku o pomocy społecznej,</w:t>
      </w:r>
    </w:p>
    <w:p w14:paraId="56B9CF14" w14:textId="77777777" w:rsidR="00991D19" w:rsidRPr="00991D19" w:rsidRDefault="00991D19" w:rsidP="00991D19">
      <w:pPr>
        <w:numPr>
          <w:ilvl w:val="0"/>
          <w:numId w:val="15"/>
        </w:numPr>
        <w:tabs>
          <w:tab w:val="left" w:pos="0"/>
          <w:tab w:val="left" w:pos="709"/>
        </w:tabs>
        <w:spacing w:after="0" w:line="240" w:lineRule="auto"/>
        <w:contextualSpacing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ustawy z dnia 27 sierpnia 2009 roku o finansach publicznych,</w:t>
      </w:r>
    </w:p>
    <w:p w14:paraId="314A1B9E" w14:textId="77777777" w:rsidR="00991D19" w:rsidRPr="00991D19" w:rsidRDefault="00991D19" w:rsidP="00991D19">
      <w:pPr>
        <w:numPr>
          <w:ilvl w:val="0"/>
          <w:numId w:val="15"/>
        </w:numPr>
        <w:tabs>
          <w:tab w:val="left" w:pos="0"/>
          <w:tab w:val="left" w:pos="709"/>
        </w:tabs>
        <w:spacing w:after="0" w:line="240" w:lineRule="auto"/>
        <w:contextualSpacing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ustawy z dnia 27 sierpnia 1997 roku o rehabilitacji zawodowej i społecznej oraz zatrudnieniu osób niepełnosprawnych.</w:t>
      </w:r>
    </w:p>
    <w:p w14:paraId="03123EB7" w14:textId="77777777" w:rsidR="00991D19" w:rsidRPr="00991D19" w:rsidRDefault="00991D19" w:rsidP="00991D19">
      <w:pPr>
        <w:tabs>
          <w:tab w:val="left" w:pos="0"/>
          <w:tab w:val="left" w:pos="709"/>
        </w:tabs>
        <w:spacing w:after="0" w:line="240" w:lineRule="auto"/>
        <w:ind w:left="720"/>
        <w:contextualSpacing/>
        <w:rPr>
          <w:rFonts w:ascii="Arial" w:hAnsi="Arial" w:cs="Arial"/>
          <w:kern w:val="2"/>
          <w14:ligatures w14:val="standardContextual"/>
        </w:rPr>
      </w:pPr>
    </w:p>
    <w:p w14:paraId="6DFC9C70" w14:textId="77777777" w:rsidR="00991D19" w:rsidRPr="00991D19" w:rsidRDefault="00991D19" w:rsidP="00991D19">
      <w:pPr>
        <w:numPr>
          <w:ilvl w:val="0"/>
          <w:numId w:val="36"/>
        </w:numPr>
        <w:spacing w:after="0" w:line="240" w:lineRule="auto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Podmioty uczestniczące w otwartym konkursie ofert i ubiegające się o dotację muszą spełniać warunki:</w:t>
      </w:r>
    </w:p>
    <w:p w14:paraId="0F0A6A1B" w14:textId="77777777" w:rsidR="00991D19" w:rsidRPr="00991D19" w:rsidRDefault="00991D19" w:rsidP="00991D19">
      <w:pPr>
        <w:numPr>
          <w:ilvl w:val="0"/>
          <w:numId w:val="16"/>
        </w:numPr>
        <w:tabs>
          <w:tab w:val="left" w:pos="0"/>
          <w:tab w:val="left" w:pos="709"/>
        </w:tabs>
        <w:spacing w:after="0" w:line="240" w:lineRule="auto"/>
        <w:ind w:left="700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złożyć w terminie poprawną ofertę, zgodnie z obowiązującymi przepisami,</w:t>
      </w:r>
    </w:p>
    <w:p w14:paraId="1D954A21" w14:textId="77777777" w:rsidR="00991D19" w:rsidRPr="00991D19" w:rsidRDefault="00991D19" w:rsidP="00991D19">
      <w:pPr>
        <w:numPr>
          <w:ilvl w:val="0"/>
          <w:numId w:val="16"/>
        </w:numPr>
        <w:tabs>
          <w:tab w:val="left" w:pos="0"/>
          <w:tab w:val="left" w:pos="709"/>
        </w:tabs>
        <w:spacing w:after="0" w:line="240" w:lineRule="auto"/>
        <w:ind w:left="700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prowadzić działalność i posiadać cele statutowe zbieżne z zadaniami określonymi w niniejszym ogłoszeniu,</w:t>
      </w:r>
    </w:p>
    <w:p w14:paraId="03498FEF" w14:textId="77777777" w:rsidR="00991D19" w:rsidRPr="00991D19" w:rsidRDefault="00991D19" w:rsidP="00991D19">
      <w:pPr>
        <w:numPr>
          <w:ilvl w:val="0"/>
          <w:numId w:val="16"/>
        </w:numPr>
        <w:tabs>
          <w:tab w:val="left" w:pos="0"/>
          <w:tab w:val="left" w:pos="709"/>
        </w:tabs>
        <w:spacing w:after="0" w:line="240" w:lineRule="auto"/>
        <w:ind w:left="700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posiadać osobowość prawną lub inną podstawę do złożenia ofert, podpisania umowy oraz dysponowania środkami finansowymi i rozliczania zadania.</w:t>
      </w:r>
    </w:p>
    <w:p w14:paraId="3823834A" w14:textId="77777777" w:rsidR="00991D19" w:rsidRPr="00991D19" w:rsidRDefault="00991D19" w:rsidP="00991D19">
      <w:pPr>
        <w:spacing w:after="0" w:line="240" w:lineRule="auto"/>
        <w:ind w:left="0"/>
        <w:rPr>
          <w:rFonts w:ascii="Arial" w:hAnsi="Arial" w:cs="Arial"/>
          <w:kern w:val="2"/>
          <w14:ligatures w14:val="standardContextual"/>
        </w:rPr>
      </w:pPr>
    </w:p>
    <w:p w14:paraId="457081F4" w14:textId="77777777" w:rsidR="00991D19" w:rsidRPr="00991D19" w:rsidRDefault="00991D19" w:rsidP="00991D19">
      <w:pPr>
        <w:numPr>
          <w:ilvl w:val="0"/>
          <w:numId w:val="37"/>
        </w:numPr>
        <w:spacing w:after="0" w:line="240" w:lineRule="auto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 xml:space="preserve">Złożenie oferty nie jest równoznaczne z przyznaniem dotacji, nie gwarantuje również przyznania dotacji w kwocie określonej w ofercie. Kwota dotacji może być inna niż wnioskowana. </w:t>
      </w:r>
    </w:p>
    <w:p w14:paraId="083656D8" w14:textId="77777777" w:rsidR="00991D19" w:rsidRPr="00991D19" w:rsidRDefault="00991D19" w:rsidP="00991D19">
      <w:pPr>
        <w:spacing w:after="0" w:line="240" w:lineRule="auto"/>
        <w:ind w:left="360"/>
        <w:rPr>
          <w:rFonts w:ascii="Arial" w:hAnsi="Arial" w:cs="Arial"/>
          <w:kern w:val="2"/>
          <w14:ligatures w14:val="standardContextual"/>
        </w:rPr>
      </w:pPr>
    </w:p>
    <w:p w14:paraId="27AE50D8" w14:textId="5C7DA38A" w:rsidR="00991D19" w:rsidRPr="00991D19" w:rsidRDefault="00991D19" w:rsidP="00991D19">
      <w:pPr>
        <w:numPr>
          <w:ilvl w:val="0"/>
          <w:numId w:val="37"/>
        </w:numPr>
        <w:spacing w:after="0" w:line="240" w:lineRule="auto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lastRenderedPageBreak/>
        <w:t xml:space="preserve">W przypadku przyznania dotacji w niższej wysokości niż wnioskowana, Oferent decydujący się na zawarcie umowy o wsparcie realizacji zadania publicznego powinien przedstawić korektę syntetycznego opisu zadania, planu i harmonogramu działań, opisu zakładanych rezultatów realizacji zadania publicznego oraz dodatkowych informacji dotyczących rezultatów realizacji zadania publicznego i kalkulacji przewidywanych kosztów realizacji zadania publicznego. W zaktualizowanym planie i harmonogramie działań należy podać terminy rozpoczęcia i zakończenia poszczególnych działań tj. dzień, miesiąc i rok. Zmiana zakresu zadania nie może naruszać istoty zadania przedstawionego </w:t>
      </w:r>
      <w:r>
        <w:rPr>
          <w:rFonts w:ascii="Arial" w:hAnsi="Arial" w:cs="Arial"/>
          <w:kern w:val="2"/>
          <w14:ligatures w14:val="standardContextual"/>
        </w:rPr>
        <w:br/>
      </w:r>
      <w:r w:rsidRPr="00991D19">
        <w:rPr>
          <w:rFonts w:ascii="Arial" w:hAnsi="Arial" w:cs="Arial"/>
          <w:kern w:val="2"/>
          <w14:ligatures w14:val="standardContextual"/>
        </w:rPr>
        <w:t>w ofercie.</w:t>
      </w:r>
    </w:p>
    <w:p w14:paraId="65604708" w14:textId="77777777" w:rsidR="00991D19" w:rsidRPr="00991D19" w:rsidRDefault="00991D19" w:rsidP="00991D19">
      <w:pPr>
        <w:spacing w:after="0" w:line="240" w:lineRule="auto"/>
        <w:ind w:left="360"/>
        <w:contextualSpacing/>
        <w:rPr>
          <w:rFonts w:ascii="Arial" w:hAnsi="Arial" w:cs="Arial"/>
          <w:kern w:val="2"/>
          <w14:ligatures w14:val="standardContextual"/>
        </w:rPr>
      </w:pPr>
    </w:p>
    <w:p w14:paraId="3991F292" w14:textId="6E660815" w:rsidR="00991D19" w:rsidRPr="00991D19" w:rsidRDefault="00991D19" w:rsidP="00991D19">
      <w:pPr>
        <w:numPr>
          <w:ilvl w:val="0"/>
          <w:numId w:val="37"/>
        </w:numPr>
        <w:spacing w:after="0" w:line="240" w:lineRule="auto"/>
        <w:contextualSpacing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Brak przedstawienia zaktualizowanych dokumentów wymienionych w pkt. 8 w terminie podanym w piśmie o przyznaniu dotacji, jest równoznaczny</w:t>
      </w:r>
      <w:r>
        <w:rPr>
          <w:rFonts w:ascii="Arial" w:hAnsi="Arial" w:cs="Arial"/>
          <w:kern w:val="2"/>
          <w14:ligatures w14:val="standardContextual"/>
        </w:rPr>
        <w:t xml:space="preserve"> </w:t>
      </w:r>
      <w:r w:rsidRPr="00991D19">
        <w:rPr>
          <w:rFonts w:ascii="Arial" w:hAnsi="Arial" w:cs="Arial"/>
          <w:kern w:val="2"/>
          <w14:ligatures w14:val="standardContextual"/>
        </w:rPr>
        <w:t xml:space="preserve">z odstąpieniem od podpisania umowy dotacyjnej. </w:t>
      </w:r>
    </w:p>
    <w:p w14:paraId="2F139DC3" w14:textId="77777777" w:rsidR="00991D19" w:rsidRPr="00991D19" w:rsidRDefault="00991D19" w:rsidP="00991D19">
      <w:pPr>
        <w:spacing w:after="0" w:line="240" w:lineRule="auto"/>
        <w:ind w:left="708"/>
        <w:jc w:val="left"/>
        <w:rPr>
          <w:rFonts w:ascii="Arial" w:hAnsi="Arial" w:cs="Arial"/>
          <w:kern w:val="2"/>
          <w14:ligatures w14:val="standardContextual"/>
        </w:rPr>
      </w:pPr>
    </w:p>
    <w:p w14:paraId="1E9809B3" w14:textId="5B50EFDC" w:rsidR="00991D19" w:rsidRPr="00991D19" w:rsidRDefault="00991D19" w:rsidP="00991D19">
      <w:pPr>
        <w:numPr>
          <w:ilvl w:val="0"/>
          <w:numId w:val="37"/>
        </w:numPr>
        <w:spacing w:after="0" w:line="240" w:lineRule="auto"/>
        <w:contextualSpacing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Oferent może odstąpić od zawarcia umowy, w przypadku przyznania dotacji niższej niż oczekiwana. W przypadku odstąpienia od zawarcia umowy Oferent powinien powiadomić o swojej decyzji w terminie 5 dni od daty przekazania informacji o wysokości przyznanej dotacji.</w:t>
      </w:r>
    </w:p>
    <w:p w14:paraId="49B8D2EC" w14:textId="77777777" w:rsidR="00991D19" w:rsidRPr="00991D19" w:rsidRDefault="00991D19" w:rsidP="00991D19">
      <w:pPr>
        <w:spacing w:after="0" w:line="240" w:lineRule="auto"/>
        <w:ind w:left="360"/>
        <w:contextualSpacing/>
        <w:rPr>
          <w:rFonts w:ascii="Arial" w:hAnsi="Arial" w:cs="Arial"/>
          <w:kern w:val="2"/>
          <w14:ligatures w14:val="standardContextual"/>
        </w:rPr>
      </w:pPr>
    </w:p>
    <w:p w14:paraId="528078BB" w14:textId="4B0EA9DB" w:rsidR="00991D19" w:rsidRPr="00991D19" w:rsidRDefault="00991D19" w:rsidP="00991D19">
      <w:pPr>
        <w:numPr>
          <w:ilvl w:val="0"/>
          <w:numId w:val="37"/>
        </w:numPr>
        <w:spacing w:after="0" w:line="240" w:lineRule="auto"/>
        <w:contextualSpacing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 xml:space="preserve">Zleceniodawca może odmówić zawarcia umowy lub odstąpić od jej realizacji, a także odmówić rozliczenia dotacji, w przypadku dokonania przez Oferenta nieuzasadnionego lub nadmiernego zmniejszenia udziału środków innych </w:t>
      </w:r>
      <w:r>
        <w:rPr>
          <w:rFonts w:ascii="Arial" w:hAnsi="Arial" w:cs="Arial"/>
          <w:kern w:val="2"/>
          <w14:ligatures w14:val="standardContextual"/>
        </w:rPr>
        <w:br/>
      </w:r>
      <w:r w:rsidRPr="00991D19">
        <w:rPr>
          <w:rFonts w:ascii="Arial" w:hAnsi="Arial" w:cs="Arial"/>
          <w:kern w:val="2"/>
          <w14:ligatures w14:val="standardContextual"/>
        </w:rPr>
        <w:t>niż dotacja w całkowitych kosztach wykonania zadania publicznego:</w:t>
      </w:r>
    </w:p>
    <w:p w14:paraId="25A48556" w14:textId="77777777" w:rsidR="00991D19" w:rsidRPr="00991D19" w:rsidRDefault="00991D19" w:rsidP="00991D19">
      <w:pPr>
        <w:numPr>
          <w:ilvl w:val="0"/>
          <w:numId w:val="17"/>
        </w:numPr>
        <w:tabs>
          <w:tab w:val="left" w:pos="0"/>
          <w:tab w:val="left" w:pos="709"/>
        </w:tabs>
        <w:spacing w:after="0" w:line="240" w:lineRule="auto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przez nieuzasadnione zmniejszenie należy rozumieć wykazanie na etapie składania oferty zawyżonych kosztów wydatków,</w:t>
      </w:r>
    </w:p>
    <w:p w14:paraId="339C0132" w14:textId="77777777" w:rsidR="00991D19" w:rsidRPr="00991D19" w:rsidRDefault="00991D19" w:rsidP="00991D19">
      <w:pPr>
        <w:numPr>
          <w:ilvl w:val="0"/>
          <w:numId w:val="17"/>
        </w:numPr>
        <w:tabs>
          <w:tab w:val="left" w:pos="0"/>
          <w:tab w:val="left" w:pos="709"/>
        </w:tabs>
        <w:spacing w:after="0" w:line="240" w:lineRule="auto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przez nadmierne zmniejszenie należy rozumieć taką zmianę zakresu finansowego zadania, która powoduje zmniejszenie liczby beneficjentów zadania lub rodzaju, zakresu i ilości podejmowanych działań, w sposób niewspółmierny do proporcji pomiędzy wnioskową a przyznaną kwotą dotacji.</w:t>
      </w:r>
    </w:p>
    <w:p w14:paraId="02E6A38D" w14:textId="77777777" w:rsidR="00991D19" w:rsidRPr="00991D19" w:rsidRDefault="00991D19" w:rsidP="00991D19">
      <w:pPr>
        <w:spacing w:after="0" w:line="240" w:lineRule="auto"/>
        <w:ind w:left="681"/>
        <w:rPr>
          <w:rFonts w:ascii="Arial" w:eastAsia="Times New Roman" w:hAnsi="Arial" w:cs="Arial"/>
          <w:lang w:eastAsia="pl-PL"/>
        </w:rPr>
      </w:pPr>
    </w:p>
    <w:p w14:paraId="473F88D7" w14:textId="77777777" w:rsidR="00991D19" w:rsidRDefault="00991D19" w:rsidP="00991D19">
      <w:pPr>
        <w:numPr>
          <w:ilvl w:val="0"/>
          <w:numId w:val="38"/>
        </w:numPr>
        <w:spacing w:after="0" w:line="240" w:lineRule="auto"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Z podmiotem, którego oferta zostanie wybrana w niniejszym konkursie, zawarta  zostanie pisemna umowa pod warunkiem przedłożenia aktualizacji oferty, zgodnie z wezwaniem Zlecającego, szczególnie w zakresie, o którym mowa w pkt III.8 ogłoszenia konkursowego, pod rygorem odstąpienia od zawarcia umowy.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23430724" w14:textId="7A0C5C58" w:rsidR="00991D19" w:rsidRPr="00991D19" w:rsidRDefault="00991D19" w:rsidP="00991D19">
      <w:pPr>
        <w:spacing w:after="0" w:line="240" w:lineRule="auto"/>
        <w:ind w:left="360"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Umowa określa zakres i warunki realizacji zadania publicznego.</w:t>
      </w:r>
    </w:p>
    <w:p w14:paraId="5D75A460" w14:textId="77777777" w:rsidR="00991D19" w:rsidRPr="00991D19" w:rsidRDefault="00991D19" w:rsidP="00991D19">
      <w:pPr>
        <w:spacing w:after="0" w:line="240" w:lineRule="auto"/>
        <w:ind w:left="360"/>
        <w:rPr>
          <w:rFonts w:ascii="Arial" w:eastAsia="Times New Roman" w:hAnsi="Arial" w:cs="Arial"/>
          <w:lang w:eastAsia="pl-PL"/>
        </w:rPr>
      </w:pPr>
    </w:p>
    <w:p w14:paraId="052FEED7" w14:textId="77777777" w:rsidR="00991D19" w:rsidRPr="00991D19" w:rsidRDefault="00991D19" w:rsidP="00991D19">
      <w:pPr>
        <w:numPr>
          <w:ilvl w:val="0"/>
          <w:numId w:val="38"/>
        </w:numPr>
        <w:spacing w:after="0" w:line="240" w:lineRule="auto"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Zadanie publiczne winno być zrealizowane z najwyższą starannością, zgodnie z ofertą i zawartą umową oraz obowiązującymi przepisami.</w:t>
      </w:r>
    </w:p>
    <w:p w14:paraId="1AEA5A2A" w14:textId="77777777" w:rsidR="00991D19" w:rsidRPr="00991D19" w:rsidRDefault="00991D19" w:rsidP="00991D19">
      <w:pPr>
        <w:spacing w:after="0" w:line="240" w:lineRule="auto"/>
        <w:ind w:left="681"/>
        <w:rPr>
          <w:rFonts w:ascii="Arial" w:eastAsia="Times New Roman" w:hAnsi="Arial" w:cs="Arial"/>
          <w:lang w:eastAsia="pl-PL"/>
        </w:rPr>
      </w:pPr>
    </w:p>
    <w:p w14:paraId="2B91CF9B" w14:textId="77777777" w:rsidR="00991D19" w:rsidRPr="00991D19" w:rsidRDefault="00991D19" w:rsidP="00991D19">
      <w:pPr>
        <w:numPr>
          <w:ilvl w:val="0"/>
          <w:numId w:val="18"/>
        </w:numPr>
        <w:spacing w:after="0" w:line="240" w:lineRule="auto"/>
        <w:ind w:left="143" w:hanging="143"/>
        <w:jc w:val="left"/>
        <w:rPr>
          <w:rFonts w:ascii="Arial" w:hAnsi="Arial" w:cs="Arial"/>
          <w:b/>
          <w:kern w:val="2"/>
          <w14:ligatures w14:val="standardContextual"/>
        </w:rPr>
      </w:pPr>
      <w:r w:rsidRPr="00991D19">
        <w:rPr>
          <w:rFonts w:ascii="Arial" w:hAnsi="Arial" w:cs="Arial"/>
          <w:b/>
          <w:kern w:val="2"/>
          <w14:ligatures w14:val="standardContextual"/>
        </w:rPr>
        <w:t>Termin i warunki realizacji zadania:</w:t>
      </w:r>
    </w:p>
    <w:p w14:paraId="13D638B1" w14:textId="77777777" w:rsidR="00991D19" w:rsidRPr="00991D19" w:rsidRDefault="00991D19" w:rsidP="00991D19">
      <w:pPr>
        <w:spacing w:after="0" w:line="240" w:lineRule="auto"/>
        <w:ind w:left="681"/>
        <w:rPr>
          <w:rFonts w:ascii="Arial" w:eastAsia="Times New Roman" w:hAnsi="Arial" w:cs="Arial"/>
          <w:lang w:eastAsia="pl-PL"/>
        </w:rPr>
      </w:pPr>
    </w:p>
    <w:p w14:paraId="1C498770" w14:textId="77777777" w:rsidR="00991D19" w:rsidRPr="00991D19" w:rsidRDefault="00991D19" w:rsidP="00991D19">
      <w:pPr>
        <w:numPr>
          <w:ilvl w:val="0"/>
          <w:numId w:val="8"/>
        </w:numPr>
        <w:spacing w:after="0" w:line="240" w:lineRule="auto"/>
        <w:ind w:left="284" w:hanging="284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Termin realizacji zadań ustala się na 2024 rok.</w:t>
      </w:r>
    </w:p>
    <w:p w14:paraId="4BDDA2D0" w14:textId="77777777" w:rsidR="00991D19" w:rsidRPr="00991D19" w:rsidRDefault="00991D19" w:rsidP="00991D19">
      <w:pPr>
        <w:spacing w:after="0" w:line="240" w:lineRule="auto"/>
        <w:ind w:left="284"/>
        <w:rPr>
          <w:rFonts w:ascii="Arial" w:hAnsi="Arial" w:cs="Arial"/>
          <w:kern w:val="2"/>
          <w14:ligatures w14:val="standardContextual"/>
        </w:rPr>
      </w:pPr>
    </w:p>
    <w:p w14:paraId="10BBD836" w14:textId="500F3E09" w:rsidR="00991D19" w:rsidRPr="00991D19" w:rsidRDefault="00991D19" w:rsidP="00991D19">
      <w:pPr>
        <w:numPr>
          <w:ilvl w:val="0"/>
          <w:numId w:val="8"/>
        </w:numPr>
        <w:spacing w:after="0" w:line="240" w:lineRule="auto"/>
        <w:ind w:left="284" w:hanging="284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Zadanie powinno być realizowane zgodnie ze złożoną ofertą i podpisaną umową w przedziale czasowym, określonym w ofercie oraz jej aktualizacjach,</w:t>
      </w:r>
      <w:r>
        <w:rPr>
          <w:rFonts w:ascii="Arial" w:hAnsi="Arial" w:cs="Arial"/>
          <w:kern w:val="2"/>
          <w14:ligatures w14:val="standardContextual"/>
        </w:rPr>
        <w:t xml:space="preserve"> </w:t>
      </w:r>
      <w:r w:rsidRPr="00991D19">
        <w:rPr>
          <w:rFonts w:ascii="Arial" w:hAnsi="Arial" w:cs="Arial"/>
          <w:kern w:val="2"/>
          <w14:ligatures w14:val="standardContextual"/>
        </w:rPr>
        <w:t>z zastrzeżeniem pkt 3.</w:t>
      </w:r>
    </w:p>
    <w:p w14:paraId="11625082" w14:textId="77777777" w:rsidR="00991D19" w:rsidRPr="00991D19" w:rsidRDefault="00991D19" w:rsidP="00991D19">
      <w:pPr>
        <w:spacing w:after="0" w:line="240" w:lineRule="auto"/>
        <w:ind w:left="360"/>
        <w:rPr>
          <w:rFonts w:ascii="Arial" w:hAnsi="Arial" w:cs="Arial"/>
          <w:kern w:val="2"/>
          <w:highlight w:val="yellow"/>
          <w14:ligatures w14:val="standardContextual"/>
        </w:rPr>
      </w:pPr>
    </w:p>
    <w:p w14:paraId="03B74A3F" w14:textId="77777777" w:rsidR="00991D19" w:rsidRPr="00991D19" w:rsidRDefault="00991D19" w:rsidP="00991D19">
      <w:pPr>
        <w:numPr>
          <w:ilvl w:val="0"/>
          <w:numId w:val="34"/>
        </w:numPr>
        <w:spacing w:after="0" w:line="240" w:lineRule="auto"/>
        <w:ind w:left="360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lastRenderedPageBreak/>
        <w:t>Ze środków dotacji pokrywane mogą być wydatki poniesione w terminie realizacji zadania, jednak nie wcześniej niż od dnia zawarcia umowy.</w:t>
      </w:r>
    </w:p>
    <w:p w14:paraId="29A7FD26" w14:textId="77777777" w:rsidR="00991D19" w:rsidRPr="00991D19" w:rsidRDefault="00991D19" w:rsidP="00991D19">
      <w:pPr>
        <w:spacing w:after="0" w:line="240" w:lineRule="auto"/>
        <w:ind w:left="360"/>
        <w:rPr>
          <w:rFonts w:ascii="Arial" w:hAnsi="Arial" w:cs="Arial"/>
          <w:kern w:val="2"/>
          <w14:ligatures w14:val="standardContextual"/>
        </w:rPr>
      </w:pPr>
    </w:p>
    <w:p w14:paraId="2CA75F5E" w14:textId="77777777" w:rsidR="00991D19" w:rsidRPr="00991D19" w:rsidRDefault="00991D19" w:rsidP="00991D19">
      <w:pPr>
        <w:numPr>
          <w:ilvl w:val="0"/>
          <w:numId w:val="34"/>
        </w:numPr>
        <w:spacing w:after="0" w:line="240" w:lineRule="auto"/>
        <w:ind w:left="360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Dotacja nie może przekraczać 90% całkowitych kosztów zadania.</w:t>
      </w:r>
    </w:p>
    <w:p w14:paraId="2C025458" w14:textId="77777777" w:rsidR="00991D19" w:rsidRPr="00991D19" w:rsidRDefault="00991D19" w:rsidP="00991D19">
      <w:pPr>
        <w:spacing w:after="0" w:line="240" w:lineRule="auto"/>
        <w:ind w:left="644" w:hanging="360"/>
        <w:rPr>
          <w:rFonts w:ascii="Arial" w:hAnsi="Arial" w:cs="Arial"/>
          <w:kern w:val="2"/>
          <w14:ligatures w14:val="standardContextual"/>
        </w:rPr>
      </w:pPr>
    </w:p>
    <w:p w14:paraId="706A7A79" w14:textId="77777777" w:rsidR="00991D19" w:rsidRPr="00991D19" w:rsidRDefault="00991D19" w:rsidP="00991D19">
      <w:pPr>
        <w:numPr>
          <w:ilvl w:val="0"/>
          <w:numId w:val="35"/>
        </w:numPr>
        <w:spacing w:after="0" w:line="240" w:lineRule="auto"/>
        <w:ind w:left="360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Za kwalifikowane uznane zostaną wydatki niezbędne do realizacji zadań                              i bezpośrednio związane z ich realizacją, zgodnie z opisem działań w ofercie realizacji zadania, umieszczone w kosztorysie oferty, spełniające wymogi racjonalnego gospodarowania środkami publicznymi, z zachowaniem zasady uzyskania najlepszych efektów z określonych nakładów, faktycznie poniesione                i udokumentowane, poparte właściwymi dowodami księgowymi.</w:t>
      </w:r>
    </w:p>
    <w:p w14:paraId="3FE9713D" w14:textId="77777777" w:rsidR="00991D19" w:rsidRPr="00991D19" w:rsidRDefault="00991D19" w:rsidP="00991D19">
      <w:pPr>
        <w:spacing w:after="0" w:line="240" w:lineRule="auto"/>
        <w:ind w:left="360"/>
        <w:rPr>
          <w:rFonts w:ascii="Arial" w:hAnsi="Arial" w:cs="Arial"/>
          <w:kern w:val="2"/>
          <w14:ligatures w14:val="standardContextual"/>
        </w:rPr>
      </w:pPr>
    </w:p>
    <w:p w14:paraId="79A9FF9B" w14:textId="77777777" w:rsidR="00991D19" w:rsidRPr="00991D19" w:rsidRDefault="00991D19" w:rsidP="00991D19">
      <w:pPr>
        <w:numPr>
          <w:ilvl w:val="0"/>
          <w:numId w:val="8"/>
        </w:numPr>
        <w:spacing w:after="0" w:line="240" w:lineRule="auto"/>
        <w:ind w:left="360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Koszt własny rzeczowy jest kosztem niekwalifikowalnym (wkład rzeczowy nie jest wliczany do wkładu własnego).</w:t>
      </w:r>
    </w:p>
    <w:p w14:paraId="09BFE455" w14:textId="77777777" w:rsidR="00991D19" w:rsidRPr="00991D19" w:rsidRDefault="00991D19" w:rsidP="00991D19">
      <w:pPr>
        <w:spacing w:after="0" w:line="240" w:lineRule="auto"/>
        <w:ind w:left="360"/>
        <w:rPr>
          <w:rFonts w:ascii="Arial" w:hAnsi="Arial" w:cs="Arial"/>
          <w:kern w:val="2"/>
          <w14:ligatures w14:val="standardContextual"/>
        </w:rPr>
      </w:pPr>
    </w:p>
    <w:p w14:paraId="21A750A5" w14:textId="77777777" w:rsidR="00991D19" w:rsidRPr="00991D19" w:rsidRDefault="00991D19" w:rsidP="00991D19">
      <w:pPr>
        <w:numPr>
          <w:ilvl w:val="0"/>
          <w:numId w:val="8"/>
        </w:numPr>
        <w:spacing w:after="0" w:line="240" w:lineRule="auto"/>
        <w:ind w:left="360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 xml:space="preserve">Dotacja nie może być przeznaczona na cele inwestycyjne. Środki związane                           z realizacją zadania nie mogą być wykorzystane na: zakup gruntów, zakup alkoholu i wyrobów tytoniowych, środków odurzających, działalność gospodarczą, polityczną oraz religijną, pokrycie mandatów karnych, kar grzywny i itp., pokrycie odsetek za zwłokę oraz pokrycie zobowiązań powstałych poza terminem wskazanym w umowie. </w:t>
      </w:r>
    </w:p>
    <w:p w14:paraId="2ACD9386" w14:textId="77777777" w:rsidR="00991D19" w:rsidRPr="00991D19" w:rsidRDefault="00991D19" w:rsidP="00991D19">
      <w:pPr>
        <w:spacing w:after="0" w:line="240" w:lineRule="auto"/>
        <w:ind w:left="360"/>
        <w:rPr>
          <w:rFonts w:ascii="Arial" w:hAnsi="Arial" w:cs="Arial"/>
          <w:kern w:val="2"/>
          <w14:ligatures w14:val="standardContextual"/>
        </w:rPr>
      </w:pPr>
    </w:p>
    <w:p w14:paraId="2BA13D65" w14:textId="73CBC5B2" w:rsidR="00991D19" w:rsidRPr="00991D19" w:rsidRDefault="00991D19" w:rsidP="00991D19">
      <w:pPr>
        <w:numPr>
          <w:ilvl w:val="0"/>
          <w:numId w:val="8"/>
        </w:numPr>
        <w:spacing w:after="0" w:line="240" w:lineRule="auto"/>
        <w:ind w:left="360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 xml:space="preserve">Przekazanie środków finansowych nastąpi po podpisaniu umowy pomiędzy Gminą – Miasto Rzeszów a podmiotem wyłonionym w drodze konkursu, </w:t>
      </w:r>
      <w:r>
        <w:rPr>
          <w:rFonts w:ascii="Arial" w:hAnsi="Arial" w:cs="Arial"/>
          <w:kern w:val="2"/>
          <w14:ligatures w14:val="standardContextual"/>
        </w:rPr>
        <w:br/>
      </w:r>
      <w:r w:rsidRPr="00991D19">
        <w:rPr>
          <w:rFonts w:ascii="Arial" w:hAnsi="Arial" w:cs="Arial"/>
          <w:kern w:val="2"/>
          <w14:ligatures w14:val="standardContextual"/>
        </w:rPr>
        <w:t>na rachunek bankowy podmiotu realizującego zadanie publiczne, w terminie określonym w umowie o dotację.</w:t>
      </w:r>
    </w:p>
    <w:p w14:paraId="63BD0AA1" w14:textId="77777777" w:rsidR="00991D19" w:rsidRPr="00991D19" w:rsidRDefault="00991D19" w:rsidP="00991D19">
      <w:pPr>
        <w:spacing w:after="0" w:line="240" w:lineRule="auto"/>
        <w:ind w:left="360"/>
        <w:rPr>
          <w:rFonts w:ascii="Arial" w:hAnsi="Arial" w:cs="Arial"/>
          <w:kern w:val="2"/>
          <w14:ligatures w14:val="standardContextual"/>
        </w:rPr>
      </w:pPr>
    </w:p>
    <w:p w14:paraId="664DB281" w14:textId="77777777" w:rsidR="00991D19" w:rsidRPr="00991D19" w:rsidRDefault="00991D19" w:rsidP="00991D19">
      <w:pPr>
        <w:numPr>
          <w:ilvl w:val="0"/>
          <w:numId w:val="8"/>
        </w:numPr>
        <w:spacing w:after="0" w:line="240" w:lineRule="auto"/>
        <w:ind w:left="360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bCs/>
          <w:kern w:val="2"/>
          <w14:ligatures w14:val="standardContextual"/>
        </w:rPr>
        <w:t xml:space="preserve">Rezultaty: </w:t>
      </w:r>
    </w:p>
    <w:p w14:paraId="4DC5EDE8" w14:textId="77777777" w:rsidR="00991D19" w:rsidRPr="00991D19" w:rsidRDefault="00991D19" w:rsidP="00991D19">
      <w:pPr>
        <w:numPr>
          <w:ilvl w:val="0"/>
          <w:numId w:val="19"/>
        </w:numPr>
        <w:spacing w:after="0" w:line="240" w:lineRule="auto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oczekiwane rezultaty wymagane w części III pkt 6 formularza oferty realizacji zadania publicznego tj. dodatkowe informacje dotyczące rezultatów realizacji zadania publicznego należy wskazać w sposób precyzyjny z możliwością zmierzenia oraz rozliczenia ich osiągnięcia,</w:t>
      </w:r>
    </w:p>
    <w:p w14:paraId="3D44BE77" w14:textId="5E03ACDF" w:rsidR="00991D19" w:rsidRPr="00991D19" w:rsidRDefault="00991D19" w:rsidP="00991D19">
      <w:pPr>
        <w:numPr>
          <w:ilvl w:val="0"/>
          <w:numId w:val="19"/>
        </w:numPr>
        <w:spacing w:after="0" w:line="240" w:lineRule="auto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 xml:space="preserve">wskaźniki zaproponowanych rezultatów powinny być adekwatne </w:t>
      </w:r>
      <w:r w:rsidR="00E952D6">
        <w:rPr>
          <w:rFonts w:ascii="Arial" w:eastAsia="Times New Roman" w:hAnsi="Arial" w:cs="Arial"/>
          <w:lang w:eastAsia="pl-PL"/>
        </w:rPr>
        <w:br/>
      </w:r>
      <w:r w:rsidRPr="00991D19">
        <w:rPr>
          <w:rFonts w:ascii="Arial" w:eastAsia="Times New Roman" w:hAnsi="Arial" w:cs="Arial"/>
          <w:lang w:eastAsia="pl-PL"/>
        </w:rPr>
        <w:t>do</w:t>
      </w:r>
      <w:r w:rsidR="00E952D6">
        <w:rPr>
          <w:rFonts w:ascii="Arial" w:eastAsia="Times New Roman" w:hAnsi="Arial" w:cs="Arial"/>
          <w:lang w:eastAsia="pl-PL"/>
        </w:rPr>
        <w:t xml:space="preserve"> </w:t>
      </w:r>
      <w:r w:rsidRPr="00991D19">
        <w:rPr>
          <w:rFonts w:ascii="Arial" w:eastAsia="Times New Roman" w:hAnsi="Arial" w:cs="Arial"/>
          <w:lang w:eastAsia="pl-PL"/>
        </w:rPr>
        <w:t>założonych celów zadania oraz realne do osiągnięcia,</w:t>
      </w:r>
    </w:p>
    <w:p w14:paraId="114BA543" w14:textId="77777777" w:rsidR="00991D19" w:rsidRPr="00991D19" w:rsidRDefault="00991D19" w:rsidP="00991D19">
      <w:pPr>
        <w:numPr>
          <w:ilvl w:val="0"/>
          <w:numId w:val="19"/>
        </w:numPr>
        <w:spacing w:after="0" w:line="240" w:lineRule="auto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 xml:space="preserve">obowiązkowym rezultatem ilościowym jest określenie liczby beneficjentów zadania, którym będą objęci mieszkańcy Rzeszowa oraz dzieci i młodzież uczęszczające do placówek edukacyjnych, zlokalizowanych na terenie Rzeszowa, </w:t>
      </w:r>
    </w:p>
    <w:p w14:paraId="1E0FC080" w14:textId="77777777" w:rsidR="00991D19" w:rsidRPr="00991D19" w:rsidRDefault="00991D19" w:rsidP="00991D19">
      <w:pPr>
        <w:numPr>
          <w:ilvl w:val="0"/>
          <w:numId w:val="19"/>
        </w:numPr>
        <w:spacing w:after="0" w:line="240" w:lineRule="auto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fakultatywnymi rezultatami dodatkowymi będą np.; liczba spotkań, zajęć, szkoleń, wykładów, warsztatów, wydarzeń, imprez, itp.,</w:t>
      </w:r>
    </w:p>
    <w:p w14:paraId="5D58BB13" w14:textId="77777777" w:rsidR="00991D19" w:rsidRPr="00991D19" w:rsidRDefault="00991D19" w:rsidP="00991D19">
      <w:pPr>
        <w:numPr>
          <w:ilvl w:val="0"/>
          <w:numId w:val="19"/>
        </w:numPr>
        <w:spacing w:after="0" w:line="240" w:lineRule="auto"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hAnsi="Arial" w:cs="Arial"/>
          <w:kern w:val="2"/>
          <w14:ligatures w14:val="standardContextual"/>
        </w:rPr>
        <w:t>weryfikacja osiągnięcia danego rezultatu powinna nastąpić na podstawie źródeł wskazanych przez Oferenta,</w:t>
      </w:r>
      <w:r w:rsidRPr="00991D19">
        <w:rPr>
          <w:rFonts w:asciiTheme="minorHAnsi" w:hAnsiTheme="minorHAnsi" w:cstheme="minorBidi"/>
          <w:kern w:val="2"/>
          <w:sz w:val="22"/>
          <w:szCs w:val="22"/>
          <w14:ligatures w14:val="standardContextual"/>
        </w:rPr>
        <w:t xml:space="preserve"> </w:t>
      </w:r>
      <w:r w:rsidRPr="00991D19">
        <w:rPr>
          <w:rFonts w:ascii="Arial" w:eastAsia="Times New Roman" w:hAnsi="Arial" w:cs="Arial"/>
          <w:lang w:eastAsia="pl-PL"/>
        </w:rPr>
        <w:t xml:space="preserve">dobór sposobów monitorowania należy </w:t>
      </w:r>
      <w:r w:rsidRPr="00991D19">
        <w:rPr>
          <w:rFonts w:ascii="Arial" w:eastAsia="Times New Roman" w:hAnsi="Arial" w:cs="Arial"/>
          <w:lang w:eastAsia="pl-PL"/>
        </w:rPr>
        <w:br/>
        <w:t>do Oferentów z zastrzeżeniem, że Prezydent Miasta Rzeszowa może zaproponować ich zmianę,</w:t>
      </w:r>
    </w:p>
    <w:p w14:paraId="300DBA2B" w14:textId="347C36A9" w:rsidR="00991D19" w:rsidRPr="00991D19" w:rsidRDefault="00991D19" w:rsidP="00991D19">
      <w:pPr>
        <w:numPr>
          <w:ilvl w:val="0"/>
          <w:numId w:val="19"/>
        </w:numPr>
        <w:spacing w:after="0" w:line="240" w:lineRule="auto"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 xml:space="preserve">dokumenty potwierdzające osiągnięcie rezultatów, wskazane w ofercie </w:t>
      </w:r>
      <w:r w:rsidR="00E952D6">
        <w:rPr>
          <w:rFonts w:ascii="Arial" w:eastAsia="Times New Roman" w:hAnsi="Arial" w:cs="Arial"/>
          <w:lang w:eastAsia="pl-PL"/>
        </w:rPr>
        <w:br/>
      </w:r>
      <w:r w:rsidRPr="00991D19">
        <w:rPr>
          <w:rFonts w:ascii="Arial" w:hAnsi="Arial" w:cs="Arial"/>
          <w:kern w:val="2"/>
          <w14:ligatures w14:val="standardContextual"/>
        </w:rPr>
        <w:t xml:space="preserve">w cz. III pkt 6, należy przedłożyć do wglądu wraz ze sprawozdaniem </w:t>
      </w:r>
      <w:r w:rsidR="00E952D6">
        <w:rPr>
          <w:rFonts w:ascii="Arial" w:hAnsi="Arial" w:cs="Arial"/>
          <w:kern w:val="2"/>
          <w14:ligatures w14:val="standardContextual"/>
        </w:rPr>
        <w:br/>
      </w:r>
      <w:r w:rsidRPr="00991D19">
        <w:rPr>
          <w:rFonts w:ascii="Arial" w:hAnsi="Arial" w:cs="Arial"/>
          <w:kern w:val="2"/>
          <w14:ligatures w14:val="standardContextual"/>
        </w:rPr>
        <w:t>z realizacji zadania publicznego. Dokumentacja przedłożona do wglądu zostanie zwrócona Zleceniobiorcy po dokonaniu oceny realizacji zadania,</w:t>
      </w:r>
    </w:p>
    <w:p w14:paraId="19ABDD8A" w14:textId="77777777" w:rsidR="00991D19" w:rsidRPr="00991D19" w:rsidRDefault="00991D19" w:rsidP="00991D19">
      <w:pPr>
        <w:numPr>
          <w:ilvl w:val="0"/>
          <w:numId w:val="19"/>
        </w:numPr>
        <w:tabs>
          <w:tab w:val="left" w:pos="0"/>
          <w:tab w:val="left" w:pos="709"/>
        </w:tabs>
        <w:spacing w:after="0" w:line="240" w:lineRule="auto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lastRenderedPageBreak/>
        <w:t xml:space="preserve">akceptacja sprawozdania i rozliczenie dotacji polegać będzie na weryfikacji osiągniętych przez Zleceniobiorcę rezultatów oraz weryfikacji zrealizowanych przez niego działań. </w:t>
      </w:r>
    </w:p>
    <w:p w14:paraId="715EA968" w14:textId="77777777" w:rsidR="00991D19" w:rsidRPr="00991D19" w:rsidRDefault="00991D19" w:rsidP="00991D19">
      <w:pPr>
        <w:tabs>
          <w:tab w:val="left" w:pos="0"/>
          <w:tab w:val="left" w:pos="709"/>
        </w:tabs>
        <w:spacing w:after="0" w:line="240" w:lineRule="auto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715C13D2" w14:textId="77777777" w:rsidR="00E952D6" w:rsidRPr="00E952D6" w:rsidRDefault="00991D19" w:rsidP="00AD7751">
      <w:pPr>
        <w:numPr>
          <w:ilvl w:val="0"/>
          <w:numId w:val="41"/>
        </w:numPr>
        <w:spacing w:after="0" w:line="240" w:lineRule="auto"/>
        <w:ind w:left="360"/>
        <w:contextualSpacing/>
        <w:jc w:val="left"/>
        <w:rPr>
          <w:rFonts w:ascii="Arial" w:eastAsia="Times New Roman" w:hAnsi="Arial" w:cs="Arial"/>
          <w:strike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 xml:space="preserve">W trakcie realizacji zadania mogą być dokonane zmiany w zakresie przyjętych rezultatów zadania publicznego. Rezultaty uważane są za osiągnięte, jeżeli </w:t>
      </w:r>
      <w:r w:rsidR="00E952D6">
        <w:rPr>
          <w:rFonts w:ascii="Arial" w:eastAsia="Times New Roman" w:hAnsi="Arial" w:cs="Arial"/>
          <w:lang w:eastAsia="pl-PL"/>
        </w:rPr>
        <w:br/>
      </w:r>
      <w:r w:rsidRPr="00991D19">
        <w:rPr>
          <w:rFonts w:ascii="Arial" w:eastAsia="Times New Roman" w:hAnsi="Arial" w:cs="Arial"/>
          <w:lang w:eastAsia="pl-PL"/>
        </w:rPr>
        <w:t xml:space="preserve">nie nastąpiło ich zmniejszenie o więcej niż 10 % w stosunku do zakładanych. </w:t>
      </w:r>
      <w:r w:rsidRPr="00991D19">
        <w:rPr>
          <w:rFonts w:ascii="Arial" w:eastAsia="Times New Roman" w:hAnsi="Arial" w:cs="Arial"/>
          <w:lang w:eastAsia="pl-PL"/>
        </w:rPr>
        <w:br/>
        <w:t xml:space="preserve">W innym przypadku wymaga to aneksu do umowy. </w:t>
      </w:r>
    </w:p>
    <w:p w14:paraId="5795F669" w14:textId="747145F0" w:rsidR="00991D19" w:rsidRPr="00991D19" w:rsidRDefault="00991D19" w:rsidP="00E952D6">
      <w:pPr>
        <w:spacing w:after="0" w:line="240" w:lineRule="auto"/>
        <w:ind w:left="360"/>
        <w:contextualSpacing/>
        <w:jc w:val="left"/>
        <w:rPr>
          <w:rFonts w:ascii="Arial" w:eastAsia="Times New Roman" w:hAnsi="Arial" w:cs="Arial"/>
          <w:strike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Odstępstwa od</w:t>
      </w:r>
      <w:r w:rsidR="00E952D6">
        <w:rPr>
          <w:rFonts w:ascii="Arial" w:eastAsia="Times New Roman" w:hAnsi="Arial" w:cs="Arial"/>
          <w:lang w:eastAsia="pl-PL"/>
        </w:rPr>
        <w:t xml:space="preserve"> </w:t>
      </w:r>
      <w:r w:rsidRPr="00991D19">
        <w:rPr>
          <w:rFonts w:ascii="Arial" w:eastAsia="Times New Roman" w:hAnsi="Arial" w:cs="Arial"/>
          <w:lang w:eastAsia="pl-PL"/>
        </w:rPr>
        <w:t>zaplanowanych rezultatów należy wyjaśnić w sprawozdaniu.</w:t>
      </w:r>
    </w:p>
    <w:p w14:paraId="2F1B0F42" w14:textId="77777777" w:rsidR="00991D19" w:rsidRPr="00991D19" w:rsidRDefault="00991D19" w:rsidP="00991D19">
      <w:pPr>
        <w:spacing w:after="0" w:line="240" w:lineRule="auto"/>
        <w:ind w:left="360"/>
        <w:contextualSpacing/>
        <w:rPr>
          <w:rFonts w:ascii="Arial" w:eastAsia="Times New Roman" w:hAnsi="Arial" w:cs="Arial"/>
          <w:color w:val="FF0000"/>
          <w:lang w:eastAsia="pl-PL"/>
        </w:rPr>
      </w:pPr>
    </w:p>
    <w:p w14:paraId="3C252D25" w14:textId="77777777" w:rsidR="00991D19" w:rsidRPr="00991D19" w:rsidRDefault="00991D19" w:rsidP="00AD7751">
      <w:pPr>
        <w:numPr>
          <w:ilvl w:val="0"/>
          <w:numId w:val="41"/>
        </w:numPr>
        <w:spacing w:after="0" w:line="240" w:lineRule="auto"/>
        <w:ind w:left="360"/>
        <w:contextualSpacing/>
        <w:jc w:val="left"/>
        <w:rPr>
          <w:rFonts w:ascii="Arial" w:eastAsia="Times New Roman" w:hAnsi="Arial" w:cs="Arial"/>
          <w:b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Zadanie uznaje się za zrealizowane, jeżeli Oferent zrealizuje 90% założonych w umowie rezultatów</w:t>
      </w:r>
      <w:r w:rsidRPr="00991D19">
        <w:rPr>
          <w:rFonts w:ascii="Arial" w:eastAsia="Times New Roman" w:hAnsi="Arial" w:cs="Arial"/>
          <w:b/>
          <w:lang w:eastAsia="pl-PL"/>
        </w:rPr>
        <w:t xml:space="preserve">. </w:t>
      </w:r>
    </w:p>
    <w:p w14:paraId="7941B9EE" w14:textId="77777777" w:rsidR="00991D19" w:rsidRPr="00991D19" w:rsidRDefault="00991D19" w:rsidP="00991D19">
      <w:pPr>
        <w:spacing w:after="0" w:line="240" w:lineRule="auto"/>
        <w:ind w:left="681"/>
        <w:rPr>
          <w:rFonts w:ascii="Arial" w:eastAsia="Times New Roman" w:hAnsi="Arial" w:cs="Arial"/>
          <w:lang w:eastAsia="pl-PL"/>
        </w:rPr>
      </w:pPr>
    </w:p>
    <w:p w14:paraId="6986E954" w14:textId="77777777" w:rsidR="00991D19" w:rsidRPr="00991D19" w:rsidRDefault="00991D19" w:rsidP="00AD7751">
      <w:pPr>
        <w:numPr>
          <w:ilvl w:val="0"/>
          <w:numId w:val="41"/>
        </w:numPr>
        <w:spacing w:after="0" w:line="240" w:lineRule="auto"/>
        <w:ind w:left="360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Oferent realizujący zadanie powinien:</w:t>
      </w:r>
    </w:p>
    <w:p w14:paraId="77B21DBE" w14:textId="77777777" w:rsidR="00991D19" w:rsidRPr="00991D19" w:rsidRDefault="00991D19" w:rsidP="00991D19">
      <w:pPr>
        <w:numPr>
          <w:ilvl w:val="0"/>
          <w:numId w:val="28"/>
        </w:numPr>
        <w:spacing w:after="0" w:line="240" w:lineRule="auto"/>
        <w:ind w:left="700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 xml:space="preserve">posiadać niezbędne warunki i doświadczenie w realizacji zadań o podobnym charakterze, </w:t>
      </w:r>
    </w:p>
    <w:p w14:paraId="072C0740" w14:textId="77777777" w:rsidR="00991D19" w:rsidRPr="00991D19" w:rsidRDefault="00991D19" w:rsidP="00991D19">
      <w:pPr>
        <w:numPr>
          <w:ilvl w:val="0"/>
          <w:numId w:val="28"/>
        </w:numPr>
        <w:spacing w:after="0" w:line="240" w:lineRule="auto"/>
        <w:ind w:left="700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prowadzić dokumentację potwierdzającą zakres i sposób prowadzonej działalności, prowadzić sprawozdawczość zgodnie z przyjętymi wzorami.</w:t>
      </w:r>
    </w:p>
    <w:p w14:paraId="3F1ED43A" w14:textId="77777777" w:rsidR="00991D19" w:rsidRPr="00991D19" w:rsidRDefault="00991D19" w:rsidP="00991D19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pl-PL"/>
        </w:rPr>
      </w:pPr>
    </w:p>
    <w:p w14:paraId="1CC094D5" w14:textId="389502B2" w:rsidR="00991D19" w:rsidRPr="00991D19" w:rsidRDefault="00991D19" w:rsidP="00AD7751">
      <w:pPr>
        <w:numPr>
          <w:ilvl w:val="0"/>
          <w:numId w:val="42"/>
        </w:numPr>
        <w:spacing w:after="0" w:line="240" w:lineRule="auto"/>
        <w:ind w:left="360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 xml:space="preserve">Z oferty zajęć, imprez lub innych przedsięwzięć realizowanych na podstawie niniejszego konkursu ofert mogą korzystać wyłącznie mieszkańcy Rzeszowa </w:t>
      </w:r>
      <w:r w:rsidR="00E952D6">
        <w:rPr>
          <w:rFonts w:ascii="Arial" w:eastAsia="Times New Roman" w:hAnsi="Arial" w:cs="Arial"/>
          <w:lang w:eastAsia="pl-PL"/>
        </w:rPr>
        <w:br/>
      </w:r>
      <w:r w:rsidRPr="00991D19">
        <w:rPr>
          <w:rFonts w:ascii="Arial" w:eastAsia="Times New Roman" w:hAnsi="Arial" w:cs="Arial"/>
          <w:lang w:eastAsia="pl-PL"/>
        </w:rPr>
        <w:t xml:space="preserve">oraz </w:t>
      </w:r>
      <w:bookmarkStart w:id="3" w:name="_Hlk155863288"/>
      <w:r w:rsidRPr="00991D19">
        <w:rPr>
          <w:rFonts w:ascii="Arial" w:eastAsia="Times New Roman" w:hAnsi="Arial" w:cs="Arial"/>
          <w:lang w:eastAsia="pl-PL"/>
        </w:rPr>
        <w:t xml:space="preserve">dzieci i młodzież uczęszczające do placówek edukacyjnych, zlokalizowanych </w:t>
      </w:r>
      <w:r w:rsidRPr="00991D19">
        <w:rPr>
          <w:rFonts w:ascii="Arial" w:eastAsia="Times New Roman" w:hAnsi="Arial" w:cs="Arial"/>
          <w:lang w:eastAsia="pl-PL"/>
        </w:rPr>
        <w:br/>
        <w:t>na terenie Rzeszowa</w:t>
      </w:r>
      <w:bookmarkEnd w:id="3"/>
      <w:r w:rsidRPr="00991D19">
        <w:rPr>
          <w:rFonts w:ascii="Arial" w:eastAsia="Times New Roman" w:hAnsi="Arial" w:cs="Arial"/>
          <w:lang w:eastAsia="pl-PL"/>
        </w:rPr>
        <w:t xml:space="preserve">. </w:t>
      </w:r>
    </w:p>
    <w:p w14:paraId="231A681A" w14:textId="77777777" w:rsidR="00991D19" w:rsidRPr="00991D19" w:rsidRDefault="00991D19" w:rsidP="00991D19">
      <w:pPr>
        <w:spacing w:after="0" w:line="240" w:lineRule="auto"/>
        <w:ind w:left="360"/>
        <w:contextualSpacing/>
        <w:rPr>
          <w:rFonts w:ascii="Arial" w:eastAsia="Times New Roman" w:hAnsi="Arial" w:cs="Arial"/>
          <w:lang w:eastAsia="pl-PL"/>
        </w:rPr>
      </w:pPr>
    </w:p>
    <w:p w14:paraId="4718742D" w14:textId="77777777" w:rsidR="00991D19" w:rsidRPr="00991D19" w:rsidRDefault="00991D19" w:rsidP="00AD7751">
      <w:pPr>
        <w:numPr>
          <w:ilvl w:val="0"/>
          <w:numId w:val="42"/>
        </w:numPr>
        <w:spacing w:after="0" w:line="240" w:lineRule="auto"/>
        <w:ind w:left="360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 xml:space="preserve">Na dane zadanie Oferent może otrzymać dotację tylko z jednego wydziału </w:t>
      </w:r>
      <w:r w:rsidRPr="00991D19">
        <w:rPr>
          <w:rFonts w:ascii="Arial" w:eastAsia="Times New Roman" w:hAnsi="Arial" w:cs="Arial"/>
          <w:lang w:eastAsia="pl-PL"/>
        </w:rPr>
        <w:br/>
        <w:t>lub jednostki organizacyjnej Urzędu Miasta Rzeszowa. W przypadku stwierdzenia otrzymania w bieżącym roku dotacji z budżetu Miasta Rzeszowa na to samo zadanie lub jego część, oferta nie będzie rozpatrywana.</w:t>
      </w:r>
    </w:p>
    <w:p w14:paraId="102DCE2C" w14:textId="77777777" w:rsidR="00991D19" w:rsidRPr="00991D19" w:rsidRDefault="00991D19" w:rsidP="00991D19">
      <w:pPr>
        <w:spacing w:after="0" w:line="240" w:lineRule="auto"/>
        <w:ind w:left="360"/>
        <w:contextualSpacing/>
        <w:rPr>
          <w:rFonts w:ascii="Arial" w:eastAsia="Times New Roman" w:hAnsi="Arial" w:cs="Arial"/>
          <w:lang w:eastAsia="pl-PL"/>
        </w:rPr>
      </w:pPr>
    </w:p>
    <w:p w14:paraId="484B3012" w14:textId="47953FE7" w:rsidR="00991D19" w:rsidRPr="00991D19" w:rsidRDefault="00991D19" w:rsidP="00AD7751">
      <w:pPr>
        <w:numPr>
          <w:ilvl w:val="0"/>
          <w:numId w:val="42"/>
        </w:numPr>
        <w:spacing w:after="0" w:line="240" w:lineRule="auto"/>
        <w:ind w:left="360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 xml:space="preserve">Oferent, który otrzymał dotację na realizację zadania publicznego będzie zobowiązany do prowadzenia wyodrębnionej dokumentacji finansowo-księgowej i ewidencji księgowej zadania publicznego oraz jej opisywania  zgodnie </w:t>
      </w:r>
      <w:r w:rsidR="00E952D6">
        <w:rPr>
          <w:rFonts w:ascii="Arial" w:eastAsia="Times New Roman" w:hAnsi="Arial" w:cs="Arial"/>
          <w:lang w:eastAsia="pl-PL"/>
        </w:rPr>
        <w:br/>
      </w:r>
      <w:r w:rsidRPr="00991D19">
        <w:rPr>
          <w:rFonts w:ascii="Arial" w:eastAsia="Times New Roman" w:hAnsi="Arial" w:cs="Arial"/>
          <w:lang w:eastAsia="pl-PL"/>
        </w:rPr>
        <w:t xml:space="preserve">z zasadami ustawy z dnia 29 września 1994 r. o rachunkowości, w sposób umożliwiający identyfikację poszczególnych operacji księgowych. </w:t>
      </w:r>
    </w:p>
    <w:p w14:paraId="07800453" w14:textId="77777777" w:rsidR="00991D19" w:rsidRPr="00991D19" w:rsidRDefault="00991D19" w:rsidP="00991D19">
      <w:pPr>
        <w:spacing w:after="0" w:line="240" w:lineRule="auto"/>
        <w:ind w:left="0"/>
        <w:contextualSpacing/>
        <w:rPr>
          <w:rFonts w:ascii="Arial" w:eastAsia="Times New Roman" w:hAnsi="Arial" w:cs="Arial"/>
          <w:lang w:eastAsia="pl-PL"/>
        </w:rPr>
      </w:pPr>
    </w:p>
    <w:p w14:paraId="55329933" w14:textId="77777777" w:rsidR="00991D19" w:rsidRPr="00991D19" w:rsidRDefault="00991D19" w:rsidP="00AD7751">
      <w:pPr>
        <w:numPr>
          <w:ilvl w:val="0"/>
          <w:numId w:val="42"/>
        </w:numPr>
        <w:spacing w:after="0" w:line="240" w:lineRule="auto"/>
        <w:ind w:left="360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 xml:space="preserve">Dopuszcza się w trakcie realizacji zadania możliwość dokonywania przesunięć pomiędzy poszczególnymi pozycjami kosztów określonymi w kalkulacji przewidywanych kosztów realizacji zadania publicznego. Przesunięcie uznaje się za zgodne z umową, gdy dana pozycja kosztorysu nie wzrosła o więcej niż 20 %. Zmniejszenie nie jest limitowane. Zmiany do wyżej określonego poziomu </w:t>
      </w:r>
      <w:r w:rsidRPr="00991D19">
        <w:rPr>
          <w:rFonts w:ascii="Arial" w:eastAsia="Times New Roman" w:hAnsi="Arial" w:cs="Arial"/>
          <w:lang w:eastAsia="pl-PL"/>
        </w:rPr>
        <w:br/>
        <w:t>nie wymagają pisemnej zgody.</w:t>
      </w:r>
    </w:p>
    <w:p w14:paraId="112C2A73" w14:textId="77777777" w:rsidR="00991D19" w:rsidRPr="00991D19" w:rsidRDefault="00991D19" w:rsidP="00991D19">
      <w:pPr>
        <w:spacing w:after="0" w:line="240" w:lineRule="auto"/>
        <w:ind w:left="708"/>
        <w:rPr>
          <w:rFonts w:ascii="Arial" w:hAnsi="Arial" w:cs="Arial"/>
          <w:kern w:val="2"/>
          <w14:ligatures w14:val="standardContextual"/>
        </w:rPr>
      </w:pPr>
    </w:p>
    <w:p w14:paraId="666526FC" w14:textId="77777777" w:rsidR="00991D19" w:rsidRPr="00991D19" w:rsidRDefault="00991D19" w:rsidP="00AD7751">
      <w:pPr>
        <w:numPr>
          <w:ilvl w:val="0"/>
          <w:numId w:val="42"/>
        </w:numPr>
        <w:spacing w:after="0" w:line="240" w:lineRule="auto"/>
        <w:ind w:left="360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 xml:space="preserve">Koszty administracyjne tj.: wynagrodzenie koordynatora, osób prowadzących obsługę finansowo-księgową, promocja zadania, inne koszty niezbędne </w:t>
      </w:r>
      <w:r w:rsidRPr="00991D19">
        <w:rPr>
          <w:rFonts w:ascii="Arial" w:eastAsia="Times New Roman" w:hAnsi="Arial" w:cs="Arial"/>
          <w:lang w:eastAsia="pl-PL"/>
        </w:rPr>
        <w:br/>
        <w:t xml:space="preserve">do prawidłowej realizacji zadania, których nie można przypisać wprost </w:t>
      </w:r>
      <w:r w:rsidRPr="00991D19">
        <w:rPr>
          <w:rFonts w:ascii="Arial" w:eastAsia="Times New Roman" w:hAnsi="Arial" w:cs="Arial"/>
          <w:lang w:eastAsia="pl-PL"/>
        </w:rPr>
        <w:br/>
        <w:t xml:space="preserve">do poszczególnych jego działań, a związane są z zarządzaniem i obsługą zadania, nie mogą przekroczyć łącznie 20% kwoty całkowitych kosztów zadania, </w:t>
      </w:r>
      <w:r w:rsidRPr="00991D19">
        <w:rPr>
          <w:rFonts w:ascii="Arial" w:eastAsia="Times New Roman" w:hAnsi="Arial" w:cs="Arial"/>
          <w:lang w:eastAsia="pl-PL"/>
        </w:rPr>
        <w:br/>
        <w:t xml:space="preserve">z zastrzeżeniem, że wynagrodzenie koordynatora oraz osób prowadzących </w:t>
      </w:r>
      <w:r w:rsidRPr="00991D19">
        <w:rPr>
          <w:rFonts w:ascii="Arial" w:eastAsia="Times New Roman" w:hAnsi="Arial" w:cs="Arial"/>
          <w:lang w:eastAsia="pl-PL"/>
        </w:rPr>
        <w:lastRenderedPageBreak/>
        <w:t>obsługę finansowo-księgową, nie może przekroczyć łącznie 15% całkowitych kosztów zadania.</w:t>
      </w:r>
    </w:p>
    <w:p w14:paraId="51958E01" w14:textId="77777777" w:rsidR="00991D19" w:rsidRPr="00991D19" w:rsidRDefault="00991D19" w:rsidP="00991D19">
      <w:pPr>
        <w:spacing w:after="0" w:line="240" w:lineRule="auto"/>
        <w:ind w:left="708"/>
        <w:jc w:val="left"/>
        <w:rPr>
          <w:rFonts w:ascii="Arial" w:hAnsi="Arial" w:cs="Arial"/>
          <w:kern w:val="2"/>
          <w14:ligatures w14:val="standardContextual"/>
        </w:rPr>
      </w:pPr>
    </w:p>
    <w:p w14:paraId="71758AE3" w14:textId="77777777" w:rsidR="00991D19" w:rsidRPr="00991D19" w:rsidRDefault="00991D19" w:rsidP="00AD7751">
      <w:pPr>
        <w:numPr>
          <w:ilvl w:val="0"/>
          <w:numId w:val="42"/>
        </w:numPr>
        <w:spacing w:after="0" w:line="240" w:lineRule="auto"/>
        <w:ind w:left="360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 xml:space="preserve">Koszty administracyjne, o których mowa w pkt 17 ogłoszenia konkursowego, </w:t>
      </w:r>
      <w:r w:rsidRPr="00991D19">
        <w:rPr>
          <w:rFonts w:ascii="Arial" w:eastAsia="Times New Roman" w:hAnsi="Arial" w:cs="Arial"/>
          <w:lang w:eastAsia="pl-PL"/>
        </w:rPr>
        <w:br/>
        <w:t>tj.: czynsz, energia, gaz, woda i ścieki, wywóz śmieci, telefon, Internet, ochrona, remont lokalu i materiały biurowe, opłaty pocztowe i koszty bankowe muszą być bezpośrednio związane z realizacją zadania i naliczane w odpowiedniej części przypadającej na realizację działań objętych niniejszym konkursem (opis sposobu naliczania ww. kosztów powinien być zawarty w części VI formularza oferty).</w:t>
      </w:r>
    </w:p>
    <w:p w14:paraId="455E0E17" w14:textId="77777777" w:rsidR="00991D19" w:rsidRPr="00991D19" w:rsidRDefault="00991D19" w:rsidP="00991D19">
      <w:pPr>
        <w:spacing w:after="0" w:line="240" w:lineRule="auto"/>
        <w:ind w:left="0"/>
        <w:contextualSpacing/>
        <w:rPr>
          <w:rFonts w:ascii="Arial" w:eastAsia="Times New Roman" w:hAnsi="Arial" w:cs="Arial"/>
          <w:lang w:eastAsia="pl-PL"/>
        </w:rPr>
      </w:pPr>
    </w:p>
    <w:p w14:paraId="444F6A49" w14:textId="77777777" w:rsidR="00991D19" w:rsidRPr="00991D19" w:rsidRDefault="00991D19" w:rsidP="00AD7751">
      <w:pPr>
        <w:numPr>
          <w:ilvl w:val="0"/>
          <w:numId w:val="42"/>
        </w:numPr>
        <w:spacing w:after="0" w:line="240" w:lineRule="auto"/>
        <w:ind w:left="360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Ustala się maksymalne stawki wynagrodzeń pokrytych z dotacji:</w:t>
      </w:r>
    </w:p>
    <w:p w14:paraId="35AD5BDF" w14:textId="77777777" w:rsidR="00991D19" w:rsidRPr="00991D19" w:rsidRDefault="00991D19" w:rsidP="00991D19">
      <w:pPr>
        <w:spacing w:after="0" w:line="240" w:lineRule="auto"/>
        <w:ind w:left="360"/>
        <w:contextualSpacing/>
        <w:rPr>
          <w:rFonts w:ascii="Arial" w:eastAsia="Times New Roman" w:hAnsi="Arial" w:cs="Arial"/>
          <w:lang w:eastAsia="pl-PL"/>
        </w:rPr>
      </w:pPr>
    </w:p>
    <w:p w14:paraId="56AA3C52" w14:textId="77777777" w:rsidR="00991D19" w:rsidRPr="00991D19" w:rsidRDefault="00991D19" w:rsidP="00991D19">
      <w:pPr>
        <w:numPr>
          <w:ilvl w:val="0"/>
          <w:numId w:val="6"/>
        </w:numPr>
        <w:spacing w:after="0" w:line="240" w:lineRule="auto"/>
        <w:ind w:left="681" w:hanging="284"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prowadzący zajęcia wychowawcze – 60 zł brutto za jednostkę szkoleniową (minimum 45 min),</w:t>
      </w:r>
    </w:p>
    <w:p w14:paraId="5BD90C79" w14:textId="77777777" w:rsidR="00991D19" w:rsidRPr="00991D19" w:rsidRDefault="00991D19" w:rsidP="00991D19">
      <w:pPr>
        <w:numPr>
          <w:ilvl w:val="0"/>
          <w:numId w:val="6"/>
        </w:numPr>
        <w:spacing w:after="0" w:line="240" w:lineRule="auto"/>
        <w:ind w:left="681" w:hanging="284"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prowadzący terapie, szkolenia, wykłady – 100 zł brutto za jednostkę szkoleniową (minimum 45 min),</w:t>
      </w:r>
    </w:p>
    <w:p w14:paraId="30C0735F" w14:textId="77777777" w:rsidR="00991D19" w:rsidRPr="00991D19" w:rsidRDefault="00991D19" w:rsidP="00991D19">
      <w:pPr>
        <w:numPr>
          <w:ilvl w:val="0"/>
          <w:numId w:val="6"/>
        </w:numPr>
        <w:spacing w:after="0" w:line="240" w:lineRule="auto"/>
        <w:ind w:left="681" w:hanging="284"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 xml:space="preserve">inne czynności związane z wykonaniem zadania – indywidualnie, w oparciu </w:t>
      </w:r>
      <w:r w:rsidRPr="00991D19">
        <w:rPr>
          <w:rFonts w:ascii="Arial" w:eastAsia="Times New Roman" w:hAnsi="Arial" w:cs="Arial"/>
          <w:lang w:eastAsia="pl-PL"/>
        </w:rPr>
        <w:br/>
        <w:t>o stawki zaakceptowane w kosztorysie.</w:t>
      </w:r>
    </w:p>
    <w:p w14:paraId="6216CF30" w14:textId="77777777" w:rsidR="00991D19" w:rsidRPr="00991D19" w:rsidRDefault="00991D19" w:rsidP="00991D19">
      <w:pPr>
        <w:spacing w:after="0" w:line="240" w:lineRule="auto"/>
        <w:ind w:left="454"/>
        <w:rPr>
          <w:rFonts w:ascii="Arial" w:eastAsia="Times New Roman" w:hAnsi="Arial" w:cs="Arial"/>
          <w:lang w:eastAsia="pl-PL"/>
        </w:rPr>
      </w:pPr>
    </w:p>
    <w:p w14:paraId="20174FD0" w14:textId="77777777" w:rsidR="00991D19" w:rsidRPr="00991D19" w:rsidRDefault="00991D19" w:rsidP="00AD7751">
      <w:pPr>
        <w:numPr>
          <w:ilvl w:val="0"/>
          <w:numId w:val="43"/>
        </w:numPr>
        <w:spacing w:after="0" w:line="240" w:lineRule="auto"/>
        <w:ind w:left="360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Ustala się maksymalne stawki dla wolontariuszy lub członków podmiotu realizującego zadanie publiczne, przyjęte do rozliczenia wykonania zadania, jako pozafinansowy wkład własny:</w:t>
      </w:r>
    </w:p>
    <w:p w14:paraId="395D9D34" w14:textId="77777777" w:rsidR="00991D19" w:rsidRPr="00991D19" w:rsidRDefault="00991D19" w:rsidP="00991D19">
      <w:pPr>
        <w:numPr>
          <w:ilvl w:val="0"/>
          <w:numId w:val="7"/>
        </w:numPr>
        <w:spacing w:after="0" w:line="240" w:lineRule="auto"/>
        <w:ind w:left="737" w:hanging="340"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prowadzący zajęcia wychowawcze – 60 zł brutto za jednostkę szkoleniową (minimum 45 min.),</w:t>
      </w:r>
    </w:p>
    <w:p w14:paraId="5764A809" w14:textId="77777777" w:rsidR="00991D19" w:rsidRPr="00991D19" w:rsidRDefault="00991D19" w:rsidP="00991D19">
      <w:pPr>
        <w:numPr>
          <w:ilvl w:val="0"/>
          <w:numId w:val="7"/>
        </w:numPr>
        <w:spacing w:after="0" w:line="240" w:lineRule="auto"/>
        <w:ind w:left="737" w:hanging="340"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prowadzący terapie, szkolenia, wykłady – 100 zł brutto za jednostkę szkoleniową (minimum 45 min.),</w:t>
      </w:r>
    </w:p>
    <w:p w14:paraId="4B8F3A6F" w14:textId="77777777" w:rsidR="00991D19" w:rsidRPr="00991D19" w:rsidRDefault="00991D19" w:rsidP="00991D19">
      <w:pPr>
        <w:numPr>
          <w:ilvl w:val="0"/>
          <w:numId w:val="7"/>
        </w:numPr>
        <w:spacing w:after="0" w:line="240" w:lineRule="auto"/>
        <w:ind w:left="737" w:hanging="340"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inne czynności związane z wykonaniem zadania – indywidualnie, w oparciu o stawki zaakceptowane w kosztorysie.</w:t>
      </w:r>
    </w:p>
    <w:p w14:paraId="50C19402" w14:textId="77777777" w:rsidR="00991D19" w:rsidRPr="00991D19" w:rsidRDefault="00991D19" w:rsidP="00991D19">
      <w:pPr>
        <w:spacing w:after="0" w:line="240" w:lineRule="auto"/>
        <w:ind w:left="473"/>
        <w:rPr>
          <w:rFonts w:ascii="Arial" w:eastAsia="Times New Roman" w:hAnsi="Arial" w:cs="Arial"/>
          <w:lang w:eastAsia="pl-PL"/>
        </w:rPr>
      </w:pPr>
    </w:p>
    <w:p w14:paraId="2D57E8D8" w14:textId="475F497E" w:rsidR="00991D19" w:rsidRPr="00991D19" w:rsidRDefault="00991D19" w:rsidP="00AD7751">
      <w:pPr>
        <w:numPr>
          <w:ilvl w:val="0"/>
          <w:numId w:val="44"/>
        </w:numPr>
        <w:spacing w:after="0" w:line="240" w:lineRule="auto"/>
        <w:ind w:left="360"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 xml:space="preserve">W przypadku realizacji zadania publicznego, którego beneficjentami są osoby niepełnoletnie Zleceniobiorca zobowiązany jest do uzyskania informacji – przed nawiązaniem z daną osobą stosunku pracy lub przed dopuszczeniem osoby </w:t>
      </w:r>
      <w:r w:rsidRPr="00991D19">
        <w:rPr>
          <w:rFonts w:ascii="Arial" w:eastAsia="Times New Roman" w:hAnsi="Arial" w:cs="Arial"/>
          <w:lang w:eastAsia="pl-PL"/>
        </w:rPr>
        <w:br/>
        <w:t xml:space="preserve">do innej działalności związanej z wychowaniem, edukacją, wypoczynkiem, leczeniem małoletnich lub z opieką nad nimi – czy dane tej osoby </w:t>
      </w:r>
      <w:r w:rsidR="00E952D6">
        <w:rPr>
          <w:rFonts w:ascii="Arial" w:eastAsia="Times New Roman" w:hAnsi="Arial" w:cs="Arial"/>
          <w:lang w:eastAsia="pl-PL"/>
        </w:rPr>
        <w:br/>
      </w:r>
      <w:r w:rsidRPr="00991D19">
        <w:rPr>
          <w:rFonts w:ascii="Arial" w:eastAsia="Times New Roman" w:hAnsi="Arial" w:cs="Arial"/>
          <w:lang w:eastAsia="pl-PL"/>
        </w:rPr>
        <w:t>są zamieszczone w Rejestrze Sprawców Przestępstw na Tle Seksualnym.</w:t>
      </w:r>
    </w:p>
    <w:p w14:paraId="208C7153" w14:textId="77777777" w:rsidR="00991D19" w:rsidRPr="00991D19" w:rsidRDefault="00991D19" w:rsidP="00991D19">
      <w:pPr>
        <w:spacing w:after="0" w:line="240" w:lineRule="auto"/>
        <w:ind w:left="360"/>
        <w:rPr>
          <w:rFonts w:ascii="Arial" w:eastAsia="Times New Roman" w:hAnsi="Arial" w:cs="Arial"/>
          <w:lang w:eastAsia="pl-PL"/>
        </w:rPr>
      </w:pPr>
    </w:p>
    <w:p w14:paraId="46E4423C" w14:textId="2D934F60" w:rsidR="00991D19" w:rsidRPr="00991D19" w:rsidRDefault="00991D19" w:rsidP="00AD7751">
      <w:pPr>
        <w:numPr>
          <w:ilvl w:val="0"/>
          <w:numId w:val="44"/>
        </w:numPr>
        <w:spacing w:after="0" w:line="240" w:lineRule="auto"/>
        <w:ind w:left="360"/>
        <w:jc w:val="left"/>
        <w:rPr>
          <w:rFonts w:ascii="Arial" w:eastAsia="Times New Roman" w:hAnsi="Arial" w:cs="Arial"/>
          <w:strike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 xml:space="preserve">W przypadku wyboru oferty, Oferent jest zobowiązany do zapewnienia dostępności dla osób ze szczególnymi potrzebami na zasadach określonych umową o realizacji zadania publicznego, w tym w szczególności dostępności architektonicznej, cyfrowej, informacyjno – komunikacyjnej (adekwatnie </w:t>
      </w:r>
      <w:r w:rsidR="00E952D6">
        <w:rPr>
          <w:rFonts w:ascii="Arial" w:eastAsia="Times New Roman" w:hAnsi="Arial" w:cs="Arial"/>
          <w:lang w:eastAsia="pl-PL"/>
        </w:rPr>
        <w:br/>
      </w:r>
      <w:r w:rsidRPr="00991D19">
        <w:rPr>
          <w:rFonts w:ascii="Arial" w:eastAsia="Times New Roman" w:hAnsi="Arial" w:cs="Arial"/>
          <w:lang w:eastAsia="pl-PL"/>
        </w:rPr>
        <w:t>do charakteru przedsięwzięcia).</w:t>
      </w:r>
    </w:p>
    <w:p w14:paraId="3DCDE3C5" w14:textId="77777777" w:rsidR="00991D19" w:rsidRPr="00991D19" w:rsidRDefault="00991D19" w:rsidP="00991D19">
      <w:pPr>
        <w:spacing w:after="0" w:line="240" w:lineRule="auto"/>
        <w:ind w:left="360"/>
        <w:rPr>
          <w:rFonts w:ascii="Arial" w:eastAsia="Times New Roman" w:hAnsi="Arial" w:cs="Arial"/>
          <w:strike/>
          <w:lang w:eastAsia="pl-PL"/>
        </w:rPr>
      </w:pPr>
    </w:p>
    <w:p w14:paraId="1EA7CC98" w14:textId="77777777" w:rsidR="00991D19" w:rsidRPr="00991D19" w:rsidRDefault="00991D19" w:rsidP="00AD7751">
      <w:pPr>
        <w:numPr>
          <w:ilvl w:val="0"/>
          <w:numId w:val="44"/>
        </w:numPr>
        <w:spacing w:after="0" w:line="240" w:lineRule="auto"/>
        <w:ind w:left="360"/>
        <w:jc w:val="left"/>
        <w:rPr>
          <w:rFonts w:ascii="Arial" w:eastAsia="Times New Roman" w:hAnsi="Arial" w:cs="Arial"/>
          <w:strike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W sytuacji ogłoszenia stanu epidemii, w trakcie realizacji zadania publicznego Zleceniobiorca zobowiązany jest do zapoznania się i stosowania do aktualnych przepisów i wytycznych dotyczących zapobiegania i rozprzestrzeniania się chorób zakaźnych oraz współpracy z właściwymi służbami i instytucjami.</w:t>
      </w:r>
    </w:p>
    <w:p w14:paraId="26609666" w14:textId="77777777" w:rsidR="00991D19" w:rsidRPr="00991D19" w:rsidRDefault="00991D19" w:rsidP="00991D19">
      <w:pPr>
        <w:tabs>
          <w:tab w:val="left" w:pos="0"/>
          <w:tab w:val="left" w:pos="709"/>
        </w:tabs>
        <w:spacing w:after="0" w:line="240" w:lineRule="auto"/>
        <w:ind w:left="0"/>
        <w:contextualSpacing/>
        <w:rPr>
          <w:rFonts w:ascii="Arial" w:eastAsia="Times New Roman" w:hAnsi="Arial" w:cs="Arial"/>
          <w:lang w:eastAsia="pl-PL"/>
        </w:rPr>
      </w:pPr>
    </w:p>
    <w:p w14:paraId="62767CDA" w14:textId="3017B93B" w:rsidR="00991D19" w:rsidRPr="00991D19" w:rsidRDefault="00991D19" w:rsidP="00AD7751">
      <w:pPr>
        <w:numPr>
          <w:ilvl w:val="0"/>
          <w:numId w:val="44"/>
        </w:numPr>
        <w:tabs>
          <w:tab w:val="left" w:pos="0"/>
          <w:tab w:val="left" w:pos="426"/>
        </w:tabs>
        <w:spacing w:after="0" w:line="240" w:lineRule="auto"/>
        <w:ind w:left="360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 xml:space="preserve">W zakresie związanym z realizacją zadania publicznego, w tym z gromadzeniem, przetwarzaniem i przekazywaniem danych osobowych, a także wprowadzaniem </w:t>
      </w:r>
      <w:r w:rsidRPr="00991D19">
        <w:rPr>
          <w:rFonts w:ascii="Arial" w:eastAsia="Times New Roman" w:hAnsi="Arial" w:cs="Arial"/>
          <w:lang w:eastAsia="pl-PL"/>
        </w:rPr>
        <w:lastRenderedPageBreak/>
        <w:t>ich do systemów informatycznych, Oferent postępuje zgodnie z postanowieniami Rozporządzenia Parlamentu Europejskiego i Rady (UE) w sprawie ochrony osób fizycznych w związku z przetwarzaniem danych osobowych i w sprawie</w:t>
      </w:r>
      <w:r w:rsidR="0070308C">
        <w:rPr>
          <w:rFonts w:ascii="Arial" w:eastAsia="Times New Roman" w:hAnsi="Arial" w:cs="Arial"/>
          <w:lang w:eastAsia="pl-PL"/>
        </w:rPr>
        <w:t xml:space="preserve"> </w:t>
      </w:r>
      <w:r w:rsidRPr="00991D19">
        <w:rPr>
          <w:rFonts w:ascii="Arial" w:eastAsia="Times New Roman" w:hAnsi="Arial" w:cs="Arial"/>
          <w:lang w:eastAsia="pl-PL"/>
        </w:rPr>
        <w:t>swobodnego przepływu takich danych oraz uchylenia dyrektywy 95/46/WE (ogólne rozporządzenie o ochronie danych).</w:t>
      </w:r>
    </w:p>
    <w:p w14:paraId="76A0A111" w14:textId="77777777" w:rsidR="00991D19" w:rsidRPr="00991D19" w:rsidRDefault="00991D19" w:rsidP="0070308C">
      <w:pPr>
        <w:spacing w:after="0" w:line="240" w:lineRule="auto"/>
        <w:ind w:left="0"/>
        <w:contextualSpacing/>
        <w:jc w:val="left"/>
        <w:rPr>
          <w:rFonts w:ascii="Arial" w:eastAsia="Times New Roman" w:hAnsi="Arial" w:cs="Arial"/>
          <w:lang w:eastAsia="pl-PL"/>
        </w:rPr>
      </w:pPr>
    </w:p>
    <w:p w14:paraId="0B4FFC45" w14:textId="5DE6E081" w:rsidR="00991D19" w:rsidRPr="00991D19" w:rsidRDefault="00991D19" w:rsidP="00AD7751">
      <w:pPr>
        <w:numPr>
          <w:ilvl w:val="0"/>
          <w:numId w:val="44"/>
        </w:numPr>
        <w:tabs>
          <w:tab w:val="left" w:pos="0"/>
          <w:tab w:val="left" w:pos="426"/>
        </w:tabs>
        <w:spacing w:after="0" w:line="240" w:lineRule="auto"/>
        <w:ind w:left="360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 xml:space="preserve">W przypadku gdy Oferent przekazuje dane osobowe osób fizycznych w celu ubiegania się o realizację zadania publicznego w niniejszym otwartym konkursie ofert, Oferent zobowiązany jest wypełnić wobec tych osób obowiązki informacyjne z art. 13 i art. 14 </w:t>
      </w:r>
      <w:r w:rsidRPr="00991D19">
        <w:rPr>
          <w:rFonts w:ascii="Arial" w:eastAsia="Calibri" w:hAnsi="Arial" w:cs="Arial"/>
          <w:lang w:eastAsia="pl-PL"/>
        </w:rPr>
        <w:t xml:space="preserve">Rozporządzenia Parlamentu Europejskiego i Rady (UE) </w:t>
      </w:r>
      <w:r w:rsidR="00544665">
        <w:rPr>
          <w:rFonts w:ascii="Arial" w:eastAsia="Calibri" w:hAnsi="Arial" w:cs="Arial"/>
          <w:lang w:eastAsia="pl-PL"/>
        </w:rPr>
        <w:br/>
      </w:r>
      <w:r w:rsidRPr="00991D19">
        <w:rPr>
          <w:rFonts w:ascii="Arial" w:eastAsia="Calibri" w:hAnsi="Arial" w:cs="Arial"/>
          <w:lang w:eastAsia="pl-PL"/>
        </w:rPr>
        <w:t>w sprawie ochrony osób fizycznych w związku z przetwarzaniem danych osobowych i  w  sprawie swobodnego przepływu takich danych oraz uchylenia dyrektywy 95/46/WE (ogólne rozporządzenie o ochronie danych).</w:t>
      </w:r>
    </w:p>
    <w:p w14:paraId="168D968C" w14:textId="77777777" w:rsidR="00991D19" w:rsidRPr="00991D19" w:rsidRDefault="00991D19" w:rsidP="00991D19">
      <w:pPr>
        <w:spacing w:after="0" w:line="240" w:lineRule="auto"/>
        <w:ind w:left="681"/>
        <w:rPr>
          <w:rFonts w:ascii="Arial" w:eastAsia="Times New Roman" w:hAnsi="Arial" w:cs="Arial"/>
          <w:lang w:eastAsia="pl-PL"/>
        </w:rPr>
      </w:pPr>
    </w:p>
    <w:p w14:paraId="50D5242B" w14:textId="77777777" w:rsidR="00991D19" w:rsidRPr="00991D19" w:rsidRDefault="00991D19" w:rsidP="00991D19">
      <w:pPr>
        <w:numPr>
          <w:ilvl w:val="0"/>
          <w:numId w:val="20"/>
        </w:numPr>
        <w:spacing w:after="0" w:line="240" w:lineRule="auto"/>
        <w:ind w:left="360"/>
        <w:jc w:val="left"/>
        <w:rPr>
          <w:rFonts w:ascii="Arial" w:hAnsi="Arial" w:cs="Arial"/>
          <w:b/>
          <w:kern w:val="2"/>
          <w14:ligatures w14:val="standardContextual"/>
        </w:rPr>
      </w:pPr>
      <w:r w:rsidRPr="00991D19">
        <w:rPr>
          <w:rFonts w:ascii="Arial" w:hAnsi="Arial" w:cs="Arial"/>
          <w:b/>
          <w:kern w:val="2"/>
          <w14:ligatures w14:val="standardContextual"/>
        </w:rPr>
        <w:t>Termin składania ofert:</w:t>
      </w:r>
    </w:p>
    <w:p w14:paraId="1BD95F03" w14:textId="33AE2C2E" w:rsidR="00991D19" w:rsidRPr="00991D19" w:rsidRDefault="00991D19" w:rsidP="00991D19">
      <w:pPr>
        <w:numPr>
          <w:ilvl w:val="0"/>
          <w:numId w:val="21"/>
        </w:numPr>
        <w:spacing w:after="0" w:line="240" w:lineRule="auto"/>
        <w:ind w:left="360"/>
        <w:jc w:val="left"/>
        <w:rPr>
          <w:rFonts w:ascii="Arial" w:hAnsi="Arial" w:cs="Arial"/>
          <w:b/>
          <w:bCs/>
          <w:i/>
          <w:iCs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 xml:space="preserve">Oferty należy składać w formie pisemnej, osobiście lub listownie, </w:t>
      </w:r>
      <w:r w:rsidR="00544665">
        <w:rPr>
          <w:rFonts w:ascii="Arial" w:hAnsi="Arial" w:cs="Arial"/>
          <w:kern w:val="2"/>
          <w14:ligatures w14:val="standardContextual"/>
        </w:rPr>
        <w:br/>
      </w:r>
      <w:r w:rsidRPr="00991D19">
        <w:rPr>
          <w:rFonts w:ascii="Arial" w:hAnsi="Arial" w:cs="Arial"/>
          <w:kern w:val="2"/>
          <w14:ligatures w14:val="standardContextual"/>
        </w:rPr>
        <w:t xml:space="preserve">za pośrednictwem poczty, kuriera, itp.: wysyłając w zamkniętej kopercie opatrzonej nazwą i adresem Oferenta, z dopiskiem: „Otwarty konkurs ofert </w:t>
      </w:r>
      <w:r w:rsidR="00544665">
        <w:rPr>
          <w:rFonts w:ascii="Arial" w:hAnsi="Arial" w:cs="Arial"/>
          <w:kern w:val="2"/>
          <w14:ligatures w14:val="standardContextual"/>
        </w:rPr>
        <w:br/>
      </w:r>
      <w:r w:rsidRPr="00991D19">
        <w:rPr>
          <w:rFonts w:ascii="Arial" w:hAnsi="Arial" w:cs="Arial"/>
          <w:kern w:val="2"/>
          <w14:ligatures w14:val="standardContextual"/>
        </w:rPr>
        <w:t xml:space="preserve">na wsparcie realizacji zadania publicznego z zakresu pomocy społecznej </w:t>
      </w:r>
      <w:r w:rsidR="00544665">
        <w:rPr>
          <w:rFonts w:ascii="Arial" w:hAnsi="Arial" w:cs="Arial"/>
          <w:kern w:val="2"/>
          <w14:ligatures w14:val="standardContextual"/>
        </w:rPr>
        <w:br/>
      </w:r>
      <w:r w:rsidRPr="00991D19">
        <w:rPr>
          <w:rFonts w:ascii="Arial" w:hAnsi="Arial" w:cs="Arial"/>
          <w:kern w:val="2"/>
          <w14:ligatures w14:val="standardContextual"/>
        </w:rPr>
        <w:t>na rok 2024 - (należy wpisać rodzaj nazwę zadania, patrz: pkt I ogłoszenia konkursowego)”, zgodnie z formularzem określonym w</w:t>
      </w:r>
      <w:r w:rsidR="00544665">
        <w:rPr>
          <w:rFonts w:ascii="Arial" w:hAnsi="Arial" w:cs="Arial"/>
          <w:kern w:val="2"/>
          <w14:ligatures w14:val="standardContextual"/>
        </w:rPr>
        <w:t xml:space="preserve"> </w:t>
      </w:r>
      <w:r w:rsidRPr="00991D19">
        <w:rPr>
          <w:rFonts w:ascii="Arial" w:hAnsi="Arial" w:cs="Arial"/>
          <w:kern w:val="2"/>
          <w14:ligatures w14:val="standardContextual"/>
        </w:rPr>
        <w:t xml:space="preserve">załączniku nr 1 </w:t>
      </w:r>
      <w:r w:rsidR="00544665">
        <w:rPr>
          <w:rFonts w:ascii="Arial" w:hAnsi="Arial" w:cs="Arial"/>
          <w:kern w:val="2"/>
          <w14:ligatures w14:val="standardContextual"/>
        </w:rPr>
        <w:br/>
      </w:r>
      <w:r w:rsidRPr="00991D19">
        <w:rPr>
          <w:rFonts w:ascii="Arial" w:hAnsi="Arial" w:cs="Arial"/>
          <w:kern w:val="2"/>
          <w14:ligatures w14:val="standardContextual"/>
        </w:rPr>
        <w:t xml:space="preserve">do Rozporządzenia Przewodniczącego Komitetu do Spraw Pożytku Publicznego z dnia 24 października 2018 roku w sprawie wzorów ofert i ramowych wzorów umów dotyczących realizacji zadań publicznych oraz wzorów sprawozdań </w:t>
      </w:r>
      <w:r w:rsidR="00544665">
        <w:rPr>
          <w:rFonts w:ascii="Arial" w:hAnsi="Arial" w:cs="Arial"/>
          <w:kern w:val="2"/>
          <w14:ligatures w14:val="standardContextual"/>
        </w:rPr>
        <w:br/>
      </w:r>
      <w:r w:rsidRPr="00991D19">
        <w:rPr>
          <w:rFonts w:ascii="Arial" w:hAnsi="Arial" w:cs="Arial"/>
          <w:kern w:val="2"/>
          <w14:ligatures w14:val="standardContextual"/>
        </w:rPr>
        <w:t xml:space="preserve">z wykonania tych zadań, w sekretariacie Miejskiego Ośrodka Pomocy Społecznej w Rzeszowie, ul. Jagiellońska 26. Za datę wpływu oferty do sekretariatu MOPS uznaje się złożenie oferty w terminie do 21 dni od daty ukazania się niniejszego ogłoszenia. </w:t>
      </w:r>
    </w:p>
    <w:p w14:paraId="7D1EC450" w14:textId="77777777" w:rsidR="00991D19" w:rsidRPr="00991D19" w:rsidRDefault="00991D19" w:rsidP="00991D19">
      <w:pPr>
        <w:spacing w:after="0" w:line="240" w:lineRule="auto"/>
        <w:ind w:left="360"/>
        <w:rPr>
          <w:rFonts w:ascii="Arial" w:hAnsi="Arial" w:cs="Arial"/>
          <w:b/>
          <w:bCs/>
          <w:i/>
          <w:iCs/>
          <w:kern w:val="2"/>
          <w14:ligatures w14:val="standardContextual"/>
        </w:rPr>
      </w:pPr>
    </w:p>
    <w:p w14:paraId="205E232E" w14:textId="77777777" w:rsidR="00991D19" w:rsidRPr="00991D19" w:rsidRDefault="00991D19" w:rsidP="00991D19">
      <w:pPr>
        <w:numPr>
          <w:ilvl w:val="0"/>
          <w:numId w:val="21"/>
        </w:numPr>
        <w:spacing w:after="0" w:line="240" w:lineRule="auto"/>
        <w:ind w:left="360"/>
        <w:jc w:val="left"/>
        <w:rPr>
          <w:rFonts w:ascii="Arial" w:hAnsi="Arial" w:cs="Arial"/>
          <w:b/>
          <w:bCs/>
          <w:i/>
          <w:iCs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Nie jest dopuszczalne nanoszenie jakichkolwiek zmian we wzorze formularza oferty.</w:t>
      </w:r>
    </w:p>
    <w:p w14:paraId="567867C3" w14:textId="77777777" w:rsidR="00991D19" w:rsidRPr="00991D19" w:rsidRDefault="00991D19" w:rsidP="00991D19">
      <w:pPr>
        <w:spacing w:after="0" w:line="240" w:lineRule="auto"/>
        <w:ind w:left="862"/>
        <w:contextualSpacing/>
        <w:rPr>
          <w:rFonts w:ascii="Arial" w:hAnsi="Arial" w:cs="Arial"/>
          <w:b/>
          <w:kern w:val="2"/>
          <w14:ligatures w14:val="standardContextual"/>
        </w:rPr>
      </w:pPr>
    </w:p>
    <w:p w14:paraId="64318BB0" w14:textId="3BE1B3A8" w:rsidR="00991D19" w:rsidRPr="00991D19" w:rsidRDefault="00991D19" w:rsidP="00991D19">
      <w:pPr>
        <w:numPr>
          <w:ilvl w:val="0"/>
          <w:numId w:val="21"/>
        </w:numPr>
        <w:spacing w:after="0" w:line="240" w:lineRule="auto"/>
        <w:ind w:left="360"/>
        <w:contextualSpacing/>
        <w:jc w:val="left"/>
        <w:rPr>
          <w:rFonts w:ascii="Arial" w:hAnsi="Arial" w:cs="Arial"/>
          <w:b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 xml:space="preserve">Oferty, które wpłyną do Miejskiego Ośrodka Pomocy Społecznej w Rzeszowie                      po terminie, o którym mowa w pkt V.1 (decyduje data wpływu oferty </w:t>
      </w:r>
      <w:r w:rsidR="00544665">
        <w:rPr>
          <w:rFonts w:ascii="Arial" w:hAnsi="Arial" w:cs="Arial"/>
          <w:kern w:val="2"/>
          <w14:ligatures w14:val="standardContextual"/>
        </w:rPr>
        <w:br/>
      </w:r>
      <w:r w:rsidRPr="00991D19">
        <w:rPr>
          <w:rFonts w:ascii="Arial" w:hAnsi="Arial" w:cs="Arial"/>
          <w:kern w:val="2"/>
          <w14:ligatures w14:val="standardContextual"/>
        </w:rPr>
        <w:t xml:space="preserve">do sekretariatu MOPS w Rzeszowie), nie będą rozpatrywane. </w:t>
      </w:r>
    </w:p>
    <w:p w14:paraId="5BC8D5B3" w14:textId="77777777" w:rsidR="00991D19" w:rsidRPr="00991D19" w:rsidRDefault="00991D19" w:rsidP="00991D19">
      <w:pPr>
        <w:spacing w:after="0" w:line="240" w:lineRule="auto"/>
        <w:ind w:left="360"/>
        <w:contextualSpacing/>
        <w:rPr>
          <w:rFonts w:ascii="Arial" w:hAnsi="Arial" w:cs="Arial"/>
          <w:b/>
          <w:kern w:val="2"/>
          <w14:ligatures w14:val="standardContextual"/>
        </w:rPr>
      </w:pPr>
    </w:p>
    <w:p w14:paraId="42BB0A0C" w14:textId="77777777" w:rsidR="00991D19" w:rsidRPr="00991D19" w:rsidRDefault="00991D19" w:rsidP="00991D19">
      <w:pPr>
        <w:numPr>
          <w:ilvl w:val="0"/>
          <w:numId w:val="21"/>
        </w:numPr>
        <w:spacing w:after="0" w:line="240" w:lineRule="auto"/>
        <w:ind w:left="360"/>
        <w:contextualSpacing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Oferent zobowiązany jest do podania adresu e-mail osoby upoważnionej                    do składania wyjaśnień dotyczących oferty w celu skutecznego poinformowania                 o stwierdzonych brakach lub uchybieniach i oczywistych omyłkach. W przypadku braku adresu e-mail Oferent zobowiązany jest podać numer telefonu.</w:t>
      </w:r>
    </w:p>
    <w:p w14:paraId="1C7D35EB" w14:textId="77777777" w:rsidR="00991D19" w:rsidRPr="00991D19" w:rsidRDefault="00991D19" w:rsidP="00991D19">
      <w:pPr>
        <w:spacing w:after="0" w:line="240" w:lineRule="auto"/>
        <w:ind w:left="360"/>
        <w:contextualSpacing/>
        <w:rPr>
          <w:rFonts w:ascii="Arial" w:hAnsi="Arial" w:cs="Arial"/>
          <w:kern w:val="2"/>
          <w14:ligatures w14:val="standardContextual"/>
        </w:rPr>
      </w:pPr>
    </w:p>
    <w:p w14:paraId="0A8A3DC2" w14:textId="77777777" w:rsidR="00991D19" w:rsidRPr="00991D19" w:rsidRDefault="00991D19" w:rsidP="00991D19">
      <w:pPr>
        <w:numPr>
          <w:ilvl w:val="0"/>
          <w:numId w:val="21"/>
        </w:numPr>
        <w:spacing w:after="0" w:line="240" w:lineRule="auto"/>
        <w:ind w:left="360"/>
        <w:contextualSpacing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Oferta realizacji zadania publicznego musi zawierać wskazane w jej treści informacje, w szczególności:</w:t>
      </w:r>
    </w:p>
    <w:p w14:paraId="746FF698" w14:textId="77777777" w:rsidR="00991D19" w:rsidRPr="00991D19" w:rsidRDefault="00991D19" w:rsidP="00991D19">
      <w:pPr>
        <w:numPr>
          <w:ilvl w:val="0"/>
          <w:numId w:val="22"/>
        </w:numPr>
        <w:spacing w:after="0" w:line="240" w:lineRule="auto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podstawowe informacje o złożonej ofercie, określenie rodzaju zadania,</w:t>
      </w:r>
    </w:p>
    <w:p w14:paraId="06540B20" w14:textId="77777777" w:rsidR="00991D19" w:rsidRPr="00991D19" w:rsidRDefault="00991D19" w:rsidP="00991D19">
      <w:pPr>
        <w:numPr>
          <w:ilvl w:val="0"/>
          <w:numId w:val="22"/>
        </w:numPr>
        <w:spacing w:after="0" w:line="240" w:lineRule="auto"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dane Oferenta, w tym numer rachunku bankowego Oferenta,</w:t>
      </w:r>
    </w:p>
    <w:p w14:paraId="613B7F4C" w14:textId="77777777" w:rsidR="00991D19" w:rsidRPr="00991D19" w:rsidRDefault="00991D19" w:rsidP="00991D19">
      <w:pPr>
        <w:numPr>
          <w:ilvl w:val="0"/>
          <w:numId w:val="22"/>
        </w:numPr>
        <w:spacing w:after="0" w:line="240" w:lineRule="auto"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termin i miejsce realizacji zadnia publicznego,</w:t>
      </w:r>
    </w:p>
    <w:p w14:paraId="428F7B0C" w14:textId="77777777" w:rsidR="00991D19" w:rsidRPr="00991D19" w:rsidRDefault="00991D19" w:rsidP="00991D19">
      <w:pPr>
        <w:numPr>
          <w:ilvl w:val="0"/>
          <w:numId w:val="22"/>
        </w:numPr>
        <w:spacing w:after="0" w:line="240" w:lineRule="auto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opis zadania publicznego proponowanego do realizacji,</w:t>
      </w:r>
    </w:p>
    <w:p w14:paraId="15705F8B" w14:textId="77777777" w:rsidR="00991D19" w:rsidRPr="00991D19" w:rsidRDefault="00991D19" w:rsidP="00991D19">
      <w:pPr>
        <w:numPr>
          <w:ilvl w:val="0"/>
          <w:numId w:val="22"/>
        </w:numPr>
        <w:spacing w:after="0" w:line="240" w:lineRule="auto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opis zakładanych rezultatów realizacji zadania,</w:t>
      </w:r>
    </w:p>
    <w:p w14:paraId="130E055B" w14:textId="77777777" w:rsidR="00991D19" w:rsidRPr="00991D19" w:rsidRDefault="00991D19" w:rsidP="00991D19">
      <w:pPr>
        <w:numPr>
          <w:ilvl w:val="0"/>
          <w:numId w:val="22"/>
        </w:numPr>
        <w:spacing w:after="0" w:line="240" w:lineRule="auto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lastRenderedPageBreak/>
        <w:t>dodatkowe informacje dotyczące rezultatów realizacji zadania publicznego, pkt  III 6 oferty (należy określić sposób monitorowania osiąganych powyżej wskaźników oraz rezultatów),</w:t>
      </w:r>
    </w:p>
    <w:p w14:paraId="1BF02DD5" w14:textId="77777777" w:rsidR="00991D19" w:rsidRPr="00991D19" w:rsidRDefault="00991D19" w:rsidP="00991D19">
      <w:pPr>
        <w:numPr>
          <w:ilvl w:val="0"/>
          <w:numId w:val="22"/>
        </w:numPr>
        <w:spacing w:after="0" w:line="240" w:lineRule="auto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plan i harmonogram zaplanowanych działań,</w:t>
      </w:r>
    </w:p>
    <w:p w14:paraId="681AF993" w14:textId="77777777" w:rsidR="00991D19" w:rsidRPr="00991D19" w:rsidRDefault="00991D19" w:rsidP="00991D19">
      <w:pPr>
        <w:numPr>
          <w:ilvl w:val="0"/>
          <w:numId w:val="22"/>
        </w:numPr>
        <w:spacing w:after="0" w:line="240" w:lineRule="auto"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kalkulację przewidywanych kosztów realizacji zadania,</w:t>
      </w:r>
    </w:p>
    <w:p w14:paraId="6DE57B41" w14:textId="77777777" w:rsidR="00991D19" w:rsidRPr="00991D19" w:rsidRDefault="00991D19" w:rsidP="00991D19">
      <w:pPr>
        <w:numPr>
          <w:ilvl w:val="0"/>
          <w:numId w:val="22"/>
        </w:numPr>
        <w:spacing w:after="0" w:line="240" w:lineRule="auto"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informację o wcześniejszej działalności Oferenta w zakresie, którego dotyczy zadanie,</w:t>
      </w:r>
    </w:p>
    <w:p w14:paraId="17B65A50" w14:textId="4FAF10A4" w:rsidR="00991D19" w:rsidRPr="00991D19" w:rsidRDefault="00991D19" w:rsidP="00991D19">
      <w:pPr>
        <w:numPr>
          <w:ilvl w:val="0"/>
          <w:numId w:val="22"/>
        </w:numPr>
        <w:spacing w:after="0" w:line="240" w:lineRule="auto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 xml:space="preserve"> informację o posiadanych zasobach rzeczowych i kadrowych zapewniających wykonanie zadania. W rubryce</w:t>
      </w:r>
      <w:r w:rsidRPr="00991D19">
        <w:rPr>
          <w:rFonts w:ascii="Arial" w:hAnsi="Arial" w:cs="Arial"/>
          <w:i/>
          <w:kern w:val="2"/>
          <w14:ligatures w14:val="standardContextual"/>
        </w:rPr>
        <w:t xml:space="preserve"> </w:t>
      </w:r>
      <w:r w:rsidRPr="00991D19">
        <w:rPr>
          <w:rFonts w:ascii="Arial" w:hAnsi="Arial" w:cs="Arial"/>
          <w:b/>
          <w:i/>
          <w:kern w:val="2"/>
          <w14:ligatures w14:val="standardContextual"/>
        </w:rPr>
        <w:t>Zasoby kadrowe</w:t>
      </w:r>
      <w:r w:rsidRPr="00991D19">
        <w:rPr>
          <w:rFonts w:ascii="Arial" w:hAnsi="Arial" w:cs="Arial"/>
          <w:i/>
          <w:kern w:val="2"/>
          <w14:ligatures w14:val="standardContextual"/>
        </w:rPr>
        <w:t xml:space="preserve"> </w:t>
      </w:r>
      <w:r w:rsidRPr="00991D19">
        <w:rPr>
          <w:rFonts w:ascii="Arial" w:hAnsi="Arial" w:cs="Arial"/>
          <w:kern w:val="2"/>
          <w14:ligatures w14:val="standardContextual"/>
        </w:rPr>
        <w:t>należy ująć wykaz</w:t>
      </w:r>
      <w:r w:rsidR="00544665">
        <w:rPr>
          <w:rFonts w:ascii="Arial" w:hAnsi="Arial" w:cs="Arial"/>
          <w:kern w:val="2"/>
          <w14:ligatures w14:val="standardContextual"/>
        </w:rPr>
        <w:t xml:space="preserve"> </w:t>
      </w:r>
      <w:r w:rsidRPr="00991D19">
        <w:rPr>
          <w:rFonts w:ascii="Arial" w:hAnsi="Arial" w:cs="Arial"/>
          <w:kern w:val="2"/>
          <w14:ligatures w14:val="standardContextual"/>
        </w:rPr>
        <w:t>wszystkich stanowisk z wyszczególnieniem kwalifikacji osób, przy udziale których Oferent będzie realizował zadanie,</w:t>
      </w:r>
    </w:p>
    <w:p w14:paraId="49B35F8A" w14:textId="77777777" w:rsidR="00991D19" w:rsidRPr="00991D19" w:rsidRDefault="00991D19" w:rsidP="00991D19">
      <w:pPr>
        <w:numPr>
          <w:ilvl w:val="0"/>
          <w:numId w:val="22"/>
        </w:numPr>
        <w:spacing w:after="0" w:line="240" w:lineRule="auto"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 xml:space="preserve"> deklarację o zamiarze odpłatnego lub nieodpłatnego wykonania zadania,</w:t>
      </w:r>
    </w:p>
    <w:p w14:paraId="01651EFB" w14:textId="77777777" w:rsidR="00991D19" w:rsidRPr="00991D19" w:rsidRDefault="00991D19" w:rsidP="00991D19">
      <w:pPr>
        <w:numPr>
          <w:ilvl w:val="0"/>
          <w:numId w:val="22"/>
        </w:numPr>
        <w:tabs>
          <w:tab w:val="left" w:pos="709"/>
        </w:tabs>
        <w:spacing w:after="0" w:line="240" w:lineRule="auto"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 xml:space="preserve"> wypełnione wszystkie pola w formularzu (w przypadku, gdy informacja wymagana w danym polu z jakiegokolwiek powodu nie dotyczy Oferenta, należy wpisać „nie dotyczy” a w miejscach, które wymagają podania wartości liczbowych należy wpisać cyfrę „0”),</w:t>
      </w:r>
    </w:p>
    <w:p w14:paraId="1F62419A" w14:textId="77777777" w:rsidR="00991D19" w:rsidRPr="00991D19" w:rsidRDefault="00991D19" w:rsidP="00991D19">
      <w:pPr>
        <w:numPr>
          <w:ilvl w:val="0"/>
          <w:numId w:val="22"/>
        </w:numPr>
        <w:spacing w:after="0" w:line="240" w:lineRule="auto"/>
        <w:contextualSpacing/>
        <w:jc w:val="left"/>
        <w:rPr>
          <w:rFonts w:ascii="Arial" w:eastAsia="Times New Roman" w:hAnsi="Arial" w:cs="Arial"/>
          <w:color w:val="000000"/>
          <w:lang w:eastAsia="pl-PL"/>
        </w:rPr>
      </w:pPr>
      <w:r w:rsidRPr="00991D19">
        <w:rPr>
          <w:rFonts w:ascii="Arial" w:eastAsia="Times New Roman" w:hAnsi="Arial" w:cs="Arial"/>
          <w:color w:val="000000"/>
          <w:lang w:eastAsia="pl-PL"/>
        </w:rPr>
        <w:t xml:space="preserve"> wypełnione (przez dokonanie odpowiednich zakreśleń lub wykreśleń) oświadczenia znajdujące się na końcu oferty.</w:t>
      </w:r>
    </w:p>
    <w:p w14:paraId="177B7030" w14:textId="77777777" w:rsidR="00991D19" w:rsidRPr="00991D19" w:rsidRDefault="00991D19" w:rsidP="00991D19">
      <w:pPr>
        <w:spacing w:after="0" w:line="240" w:lineRule="auto"/>
        <w:ind w:left="426" w:hanging="284"/>
        <w:rPr>
          <w:rFonts w:ascii="Arial" w:hAnsi="Arial" w:cs="Arial"/>
          <w:b/>
          <w:bCs/>
          <w:kern w:val="2"/>
          <w14:ligatures w14:val="standardContextual"/>
        </w:rPr>
      </w:pPr>
    </w:p>
    <w:p w14:paraId="758BAC1A" w14:textId="77777777" w:rsidR="00991D19" w:rsidRPr="00991D19" w:rsidRDefault="00991D19" w:rsidP="00991D19">
      <w:pPr>
        <w:numPr>
          <w:ilvl w:val="0"/>
          <w:numId w:val="23"/>
        </w:numPr>
        <w:spacing w:after="0" w:line="240" w:lineRule="auto"/>
        <w:ind w:left="360"/>
        <w:contextualSpacing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Ponadto do oferty należy dołączyć:</w:t>
      </w:r>
    </w:p>
    <w:p w14:paraId="0A564EA8" w14:textId="77777777" w:rsidR="00991D19" w:rsidRPr="00991D19" w:rsidRDefault="00991D19" w:rsidP="00991D19">
      <w:pPr>
        <w:numPr>
          <w:ilvl w:val="0"/>
          <w:numId w:val="9"/>
        </w:numPr>
        <w:spacing w:after="0" w:line="240" w:lineRule="auto"/>
        <w:ind w:left="757"/>
        <w:contextualSpacing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aktualny statut Oferenta,</w:t>
      </w:r>
    </w:p>
    <w:p w14:paraId="2C143FCD" w14:textId="77777777" w:rsidR="00991D19" w:rsidRPr="00991D19" w:rsidRDefault="00991D19" w:rsidP="00991D19">
      <w:pPr>
        <w:numPr>
          <w:ilvl w:val="0"/>
          <w:numId w:val="9"/>
        </w:numPr>
        <w:spacing w:after="0" w:line="240" w:lineRule="auto"/>
        <w:ind w:left="757"/>
        <w:contextualSpacing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 xml:space="preserve">aktualny odpis z rejestru innego niż Krajowy Rejestr Sądowy lub wyciąg                      z ewidencji nieprowadzonej przez Prezydenta Miasta Rzeszowa, albo inne dokumenty potwierdzające status prawny Oferenta i umocowanie osób </w:t>
      </w:r>
      <w:r w:rsidRPr="00991D19">
        <w:rPr>
          <w:rFonts w:ascii="Arial" w:hAnsi="Arial" w:cs="Arial"/>
          <w:kern w:val="2"/>
          <w14:ligatures w14:val="standardContextual"/>
        </w:rPr>
        <w:br/>
        <w:t>go reprezentujących,</w:t>
      </w:r>
    </w:p>
    <w:p w14:paraId="1FE05ADD" w14:textId="77777777" w:rsidR="00991D19" w:rsidRPr="00991D19" w:rsidRDefault="00991D19" w:rsidP="00991D19">
      <w:pPr>
        <w:numPr>
          <w:ilvl w:val="0"/>
          <w:numId w:val="9"/>
        </w:numPr>
        <w:spacing w:after="0" w:line="240" w:lineRule="auto"/>
        <w:ind w:left="757"/>
        <w:contextualSpacing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w przypadku wyboru sposobu reprezentacji podmiotów składających ofertę wspólną, innego niż wynikający z Krajowego Rejestru Sądowego lub innego właściwego rejestru – dokument potwierdzający upoważnienie do działania               w imieniu Oferenta,</w:t>
      </w:r>
    </w:p>
    <w:p w14:paraId="7D0A9D62" w14:textId="77777777" w:rsidR="00991D19" w:rsidRPr="00991D19" w:rsidRDefault="00991D19" w:rsidP="00991D19">
      <w:pPr>
        <w:numPr>
          <w:ilvl w:val="0"/>
          <w:numId w:val="9"/>
        </w:numPr>
        <w:spacing w:after="0" w:line="240" w:lineRule="auto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w przypadku zmiany zarządu/władz Oferenta nieujawnionej w Krajowym Rejestrze Sądowym lub innym właściwym rejestrze/ewidencji – uchwałę dotyczącą zmiany/wyboru nowo wybranych osób,</w:t>
      </w:r>
    </w:p>
    <w:p w14:paraId="1B44B549" w14:textId="77777777" w:rsidR="00991D19" w:rsidRPr="00991D19" w:rsidRDefault="00991D19" w:rsidP="00991D19">
      <w:pPr>
        <w:numPr>
          <w:ilvl w:val="0"/>
          <w:numId w:val="9"/>
        </w:numPr>
        <w:spacing w:after="0" w:line="240" w:lineRule="auto"/>
        <w:ind w:left="757"/>
        <w:contextualSpacing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kopię umowy lub statutu spółki – w przypadku gdy Oferent jest spółką prawa handlowego, o której mowa w art. 3 ust. 3 pkt 4 ustawy z dnia 24 kwietnia 2003 r. o działalności pożytku publicznego i o wolontariacie,</w:t>
      </w:r>
    </w:p>
    <w:p w14:paraId="35EB6E96" w14:textId="0DAFC1E9" w:rsidR="00991D19" w:rsidRPr="00991D19" w:rsidRDefault="00991D19" w:rsidP="00991D19">
      <w:pPr>
        <w:numPr>
          <w:ilvl w:val="0"/>
          <w:numId w:val="9"/>
        </w:numPr>
        <w:spacing w:after="0" w:line="240" w:lineRule="auto"/>
        <w:ind w:left="757"/>
        <w:contextualSpacing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 xml:space="preserve">w przypadku kościelnych osób prawnych - aktualne zaświadczenie </w:t>
      </w:r>
      <w:r w:rsidRPr="00991D19">
        <w:rPr>
          <w:rFonts w:ascii="Arial" w:hAnsi="Arial" w:cs="Arial"/>
          <w:kern w:val="2"/>
          <w14:ligatures w14:val="standardContextual"/>
        </w:rPr>
        <w:br/>
        <w:t xml:space="preserve">o osobowości prawnej parafii/zakonu oraz upoważnienie dla proboszcza </w:t>
      </w:r>
      <w:r w:rsidRPr="00991D19">
        <w:rPr>
          <w:rFonts w:ascii="Arial" w:hAnsi="Arial" w:cs="Arial"/>
          <w:kern w:val="2"/>
          <w14:ligatures w14:val="standardContextual"/>
        </w:rPr>
        <w:br/>
        <w:t xml:space="preserve">do reprezentowania parafii lub dekret powołujący na proboszcza lub inną funkcję, upoważniający do składania oświadczeń i zaciągania zobowiązań </w:t>
      </w:r>
      <w:r w:rsidR="00004F4E">
        <w:rPr>
          <w:rFonts w:ascii="Arial" w:hAnsi="Arial" w:cs="Arial"/>
          <w:kern w:val="2"/>
          <w14:ligatures w14:val="standardContextual"/>
        </w:rPr>
        <w:br/>
      </w:r>
      <w:r w:rsidRPr="00991D19">
        <w:rPr>
          <w:rFonts w:ascii="Arial" w:hAnsi="Arial" w:cs="Arial"/>
          <w:kern w:val="2"/>
          <w14:ligatures w14:val="standardContextual"/>
        </w:rPr>
        <w:t xml:space="preserve">- w przypadku osób prawnych i jednostek organizacyjnych działających </w:t>
      </w:r>
      <w:r w:rsidRPr="00991D19">
        <w:rPr>
          <w:rFonts w:ascii="Arial" w:hAnsi="Arial" w:cs="Arial"/>
          <w:kern w:val="2"/>
          <w14:ligatures w14:val="standardContextual"/>
        </w:rPr>
        <w:br/>
        <w:t xml:space="preserve">na podstawie przepisów o stosunku Państwa do Kościoła Katolickiego </w:t>
      </w:r>
      <w:r w:rsidRPr="00991D19">
        <w:rPr>
          <w:rFonts w:ascii="Arial" w:hAnsi="Arial" w:cs="Arial"/>
          <w:kern w:val="2"/>
          <w14:ligatures w14:val="standardContextual"/>
        </w:rPr>
        <w:br/>
        <w:t xml:space="preserve">w Rzeczypospolitej Polskiej, o stosunku Państwa do innych kościołów </w:t>
      </w:r>
      <w:r w:rsidRPr="00991D19">
        <w:rPr>
          <w:rFonts w:ascii="Arial" w:hAnsi="Arial" w:cs="Arial"/>
          <w:kern w:val="2"/>
          <w14:ligatures w14:val="standardContextual"/>
        </w:rPr>
        <w:br/>
        <w:t>i związków wyznaniowych oraz gwarancjach wolności sumienia i wyznania, jeżeli ich cele statutowe obejmują prowadzenia działalności pożytku publicznego.</w:t>
      </w:r>
    </w:p>
    <w:p w14:paraId="23FE4BC2" w14:textId="77777777" w:rsidR="00991D19" w:rsidRPr="00991D19" w:rsidRDefault="00991D19" w:rsidP="00991D19">
      <w:pPr>
        <w:spacing w:after="0" w:line="240" w:lineRule="auto"/>
        <w:ind w:left="426" w:hanging="284"/>
        <w:rPr>
          <w:rFonts w:ascii="Arial" w:hAnsi="Arial" w:cs="Arial"/>
          <w:kern w:val="2"/>
          <w14:ligatures w14:val="standardContextual"/>
        </w:rPr>
      </w:pPr>
    </w:p>
    <w:p w14:paraId="6DAD0E17" w14:textId="048EC61C" w:rsidR="00991D19" w:rsidRPr="00991D19" w:rsidRDefault="00991D19" w:rsidP="00991D19">
      <w:pPr>
        <w:numPr>
          <w:ilvl w:val="0"/>
          <w:numId w:val="24"/>
        </w:numPr>
        <w:spacing w:after="0" w:line="240" w:lineRule="auto"/>
        <w:ind w:left="360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 xml:space="preserve">Oferta i wszystkie załączone dokumenty (kserokopie powinny mieć adnotację „za zgodność z oryginałem” wraz z datą i czytelnym podpisem osoby/osób upoważnionych do reprezentowania Oferenta), powinny być ponumerowane, </w:t>
      </w:r>
      <w:r w:rsidRPr="00991D19">
        <w:rPr>
          <w:rFonts w:ascii="Arial" w:eastAsia="Times New Roman" w:hAnsi="Arial" w:cs="Arial"/>
          <w:lang w:eastAsia="pl-PL"/>
        </w:rPr>
        <w:lastRenderedPageBreak/>
        <w:t xml:space="preserve">opatrzone datą, pieczęcią organizacji, pieczęcią imienną oraz podpisem osób uprawnionych do reprezentowania Oferenta na zewnątrz i zaciągania zobowiązań finansowych (zawierania umów). Jeśli osoba uprawniona nie dysponuje pieczęcią imienną, należy podpisać pełnym imieniem i nazwiskiem z zaznaczeniem pełnionej funkcji w organizacji. Za czytelne uważa się podpisy złożone w formie pieczęci imiennej wraz z podpisem odręcznym lub nie budzący wątpliwości </w:t>
      </w:r>
      <w:r w:rsidR="009B1BE5">
        <w:rPr>
          <w:rFonts w:ascii="Arial" w:eastAsia="Times New Roman" w:hAnsi="Arial" w:cs="Arial"/>
          <w:lang w:eastAsia="pl-PL"/>
        </w:rPr>
        <w:br/>
      </w:r>
      <w:r w:rsidRPr="00991D19">
        <w:rPr>
          <w:rFonts w:ascii="Arial" w:eastAsia="Times New Roman" w:hAnsi="Arial" w:cs="Arial"/>
          <w:lang w:eastAsia="pl-PL"/>
        </w:rPr>
        <w:t xml:space="preserve">co do imienia i nazwiska podpis odręczny. Nie dopuszcza się składania podpisów przy użyciu faksymile. </w:t>
      </w:r>
    </w:p>
    <w:p w14:paraId="23028689" w14:textId="77777777" w:rsidR="00991D19" w:rsidRDefault="00991D19" w:rsidP="00991D19">
      <w:pPr>
        <w:spacing w:after="0" w:line="240" w:lineRule="auto"/>
        <w:ind w:left="0"/>
        <w:jc w:val="left"/>
        <w:rPr>
          <w:rFonts w:ascii="Arial" w:eastAsia="Times New Roman" w:hAnsi="Arial" w:cs="Arial"/>
          <w:lang w:eastAsia="pl-PL"/>
        </w:rPr>
      </w:pPr>
    </w:p>
    <w:p w14:paraId="0459D00A" w14:textId="77777777" w:rsidR="009B1BE5" w:rsidRPr="00991D19" w:rsidRDefault="009B1BE5" w:rsidP="00991D19">
      <w:pPr>
        <w:spacing w:after="0" w:line="240" w:lineRule="auto"/>
        <w:ind w:left="0"/>
        <w:jc w:val="left"/>
        <w:rPr>
          <w:rFonts w:ascii="Arial" w:eastAsia="Times New Roman" w:hAnsi="Arial" w:cs="Arial"/>
          <w:lang w:eastAsia="pl-PL"/>
        </w:rPr>
      </w:pPr>
    </w:p>
    <w:p w14:paraId="32F00B1D" w14:textId="77777777" w:rsidR="00991D19" w:rsidRPr="00991D19" w:rsidRDefault="00991D19" w:rsidP="00991D19">
      <w:pPr>
        <w:numPr>
          <w:ilvl w:val="0"/>
          <w:numId w:val="25"/>
        </w:numPr>
        <w:spacing w:after="0" w:line="240" w:lineRule="auto"/>
        <w:ind w:left="360"/>
        <w:contextualSpacing/>
        <w:jc w:val="left"/>
        <w:rPr>
          <w:rFonts w:ascii="Arial" w:hAnsi="Arial" w:cs="Arial"/>
          <w:b/>
          <w:kern w:val="2"/>
          <w14:ligatures w14:val="standardContextual"/>
        </w:rPr>
      </w:pPr>
      <w:r w:rsidRPr="00991D19">
        <w:rPr>
          <w:rFonts w:ascii="Arial" w:hAnsi="Arial" w:cs="Arial"/>
          <w:b/>
          <w:kern w:val="2"/>
          <w14:ligatures w14:val="standardContextual"/>
        </w:rPr>
        <w:t>Tryb, kryteria stosowane przy wyborze ofert oraz termin wyboru ofert:</w:t>
      </w:r>
    </w:p>
    <w:p w14:paraId="3DE72D1B" w14:textId="77777777" w:rsidR="00991D19" w:rsidRPr="00991D19" w:rsidRDefault="00991D19" w:rsidP="00991D19">
      <w:pPr>
        <w:spacing w:after="0" w:line="240" w:lineRule="auto"/>
        <w:ind w:left="0"/>
        <w:jc w:val="left"/>
        <w:rPr>
          <w:rFonts w:ascii="Arial" w:eastAsia="Times New Roman" w:hAnsi="Arial" w:cs="Arial"/>
          <w:lang w:eastAsia="pl-PL"/>
        </w:rPr>
      </w:pPr>
    </w:p>
    <w:p w14:paraId="68BA28EB" w14:textId="77777777" w:rsidR="00991D19" w:rsidRPr="00991D19" w:rsidRDefault="00991D19" w:rsidP="00991D19">
      <w:pPr>
        <w:numPr>
          <w:ilvl w:val="0"/>
          <w:numId w:val="26"/>
        </w:numPr>
        <w:spacing w:after="0" w:line="240" w:lineRule="auto"/>
        <w:ind w:left="360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Oferty złożone w konkursie podlegają sprawdzeniu pod względem formalnym.</w:t>
      </w:r>
    </w:p>
    <w:p w14:paraId="48C09D7B" w14:textId="77777777" w:rsidR="00991D19" w:rsidRPr="00991D19" w:rsidRDefault="00991D19" w:rsidP="00991D19">
      <w:pPr>
        <w:spacing w:after="0" w:line="240" w:lineRule="auto"/>
        <w:ind w:left="360"/>
        <w:contextualSpacing/>
        <w:rPr>
          <w:rFonts w:ascii="Arial" w:eastAsia="Times New Roman" w:hAnsi="Arial" w:cs="Arial"/>
          <w:lang w:eastAsia="pl-PL"/>
        </w:rPr>
      </w:pPr>
    </w:p>
    <w:p w14:paraId="206656EB" w14:textId="77777777" w:rsidR="00991D19" w:rsidRPr="00991D19" w:rsidRDefault="00991D19" w:rsidP="00991D19">
      <w:pPr>
        <w:numPr>
          <w:ilvl w:val="0"/>
          <w:numId w:val="26"/>
        </w:numPr>
        <w:spacing w:after="0" w:line="240" w:lineRule="auto"/>
        <w:ind w:left="360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>Weryfikacja oferty pod względem formalnym polega na sprawdzeniu, czy:</w:t>
      </w:r>
    </w:p>
    <w:p w14:paraId="11214A0B" w14:textId="77777777" w:rsidR="00991D19" w:rsidRPr="00991D19" w:rsidRDefault="00991D19" w:rsidP="00991D19">
      <w:pPr>
        <w:numPr>
          <w:ilvl w:val="2"/>
          <w:numId w:val="27"/>
        </w:numPr>
        <w:tabs>
          <w:tab w:val="num" w:pos="2852"/>
        </w:tabs>
        <w:spacing w:after="0" w:line="240" w:lineRule="auto"/>
        <w:ind w:left="643"/>
        <w:contextualSpacing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oferta została złożona w terminie,</w:t>
      </w:r>
    </w:p>
    <w:p w14:paraId="45224536" w14:textId="77777777" w:rsidR="00991D19" w:rsidRPr="00991D19" w:rsidRDefault="00991D19" w:rsidP="00991D19">
      <w:pPr>
        <w:numPr>
          <w:ilvl w:val="2"/>
          <w:numId w:val="27"/>
        </w:numPr>
        <w:tabs>
          <w:tab w:val="num" w:pos="2852"/>
        </w:tabs>
        <w:spacing w:after="0" w:line="240" w:lineRule="auto"/>
        <w:ind w:left="643"/>
        <w:contextualSpacing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oferta została złożona w sposób określony w pkt V.1 ogłoszenia konkursowego,</w:t>
      </w:r>
    </w:p>
    <w:p w14:paraId="4EC611D1" w14:textId="77777777" w:rsidR="00991D19" w:rsidRPr="00991D19" w:rsidRDefault="00991D19" w:rsidP="00991D19">
      <w:pPr>
        <w:numPr>
          <w:ilvl w:val="2"/>
          <w:numId w:val="27"/>
        </w:numPr>
        <w:tabs>
          <w:tab w:val="num" w:pos="2852"/>
        </w:tabs>
        <w:spacing w:after="0" w:line="240" w:lineRule="auto"/>
        <w:ind w:left="643"/>
        <w:contextualSpacing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oferta została złożona przez podmiot uprawniony,</w:t>
      </w:r>
    </w:p>
    <w:p w14:paraId="1FA659AB" w14:textId="77777777" w:rsidR="00991D19" w:rsidRPr="00991D19" w:rsidRDefault="00991D19" w:rsidP="00991D19">
      <w:pPr>
        <w:numPr>
          <w:ilvl w:val="2"/>
          <w:numId w:val="27"/>
        </w:numPr>
        <w:tabs>
          <w:tab w:val="num" w:pos="2852"/>
        </w:tabs>
        <w:spacing w:after="0" w:line="240" w:lineRule="auto"/>
        <w:ind w:left="643"/>
        <w:contextualSpacing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oferta została złożona na właściwym formularzu,</w:t>
      </w:r>
    </w:p>
    <w:p w14:paraId="4BCAA753" w14:textId="77777777" w:rsidR="00991D19" w:rsidRPr="00991D19" w:rsidRDefault="00991D19" w:rsidP="00991D19">
      <w:pPr>
        <w:numPr>
          <w:ilvl w:val="2"/>
          <w:numId w:val="27"/>
        </w:numPr>
        <w:tabs>
          <w:tab w:val="num" w:pos="2852"/>
        </w:tabs>
        <w:spacing w:after="0" w:line="240" w:lineRule="auto"/>
        <w:ind w:left="643"/>
        <w:contextualSpacing/>
        <w:jc w:val="left"/>
        <w:rPr>
          <w:rFonts w:ascii="Arial" w:hAnsi="Arial" w:cs="Arial"/>
          <w:kern w:val="2"/>
          <w14:ligatures w14:val="standardContextual"/>
        </w:rPr>
      </w:pPr>
      <w:bookmarkStart w:id="4" w:name="_Hlk150531518"/>
      <w:r w:rsidRPr="00991D19">
        <w:rPr>
          <w:rFonts w:ascii="Arial" w:hAnsi="Arial" w:cs="Arial"/>
          <w:kern w:val="2"/>
          <w14:ligatures w14:val="standardContextual"/>
        </w:rPr>
        <w:t>Oferent, który złożył ofertę prowadzi działalność statutową w dziedzinie objętej konkursem,</w:t>
      </w:r>
    </w:p>
    <w:bookmarkEnd w:id="4"/>
    <w:p w14:paraId="3881E974" w14:textId="77777777" w:rsidR="00991D19" w:rsidRPr="00991D19" w:rsidRDefault="00991D19" w:rsidP="00991D19">
      <w:pPr>
        <w:numPr>
          <w:ilvl w:val="2"/>
          <w:numId w:val="27"/>
        </w:numPr>
        <w:tabs>
          <w:tab w:val="num" w:pos="2852"/>
        </w:tabs>
        <w:spacing w:after="0" w:line="240" w:lineRule="auto"/>
        <w:ind w:left="643"/>
        <w:contextualSpacing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termin realizacji zadania publicznego nie wykracza poza ramy czasowe podane w ogłoszeniu konkursowym,</w:t>
      </w:r>
    </w:p>
    <w:p w14:paraId="6AE5D9DC" w14:textId="77777777" w:rsidR="00991D19" w:rsidRPr="00991D19" w:rsidRDefault="00991D19" w:rsidP="00991D19">
      <w:pPr>
        <w:numPr>
          <w:ilvl w:val="2"/>
          <w:numId w:val="27"/>
        </w:numPr>
        <w:tabs>
          <w:tab w:val="num" w:pos="2852"/>
        </w:tabs>
        <w:spacing w:after="0" w:line="240" w:lineRule="auto"/>
        <w:ind w:left="643"/>
        <w:contextualSpacing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oferta została podpisana przez osoby upoważnione,</w:t>
      </w:r>
    </w:p>
    <w:p w14:paraId="0EE3BB25" w14:textId="77777777" w:rsidR="00991D19" w:rsidRPr="00991D19" w:rsidRDefault="00991D19" w:rsidP="00991D19">
      <w:pPr>
        <w:numPr>
          <w:ilvl w:val="2"/>
          <w:numId w:val="27"/>
        </w:numPr>
        <w:tabs>
          <w:tab w:val="num" w:pos="2852"/>
        </w:tabs>
        <w:spacing w:after="0" w:line="240" w:lineRule="auto"/>
        <w:ind w:left="643"/>
        <w:contextualSpacing/>
        <w:jc w:val="left"/>
        <w:rPr>
          <w:rFonts w:ascii="Arial" w:hAnsi="Arial" w:cs="Arial"/>
          <w:kern w:val="2"/>
          <w14:ligatures w14:val="standardContextual"/>
        </w:rPr>
      </w:pPr>
      <w:bookmarkStart w:id="5" w:name="_Hlk150539064"/>
      <w:r w:rsidRPr="00991D19">
        <w:rPr>
          <w:rFonts w:ascii="Arial" w:hAnsi="Arial" w:cs="Arial"/>
          <w:kern w:val="2"/>
          <w14:ligatures w14:val="standardContextual"/>
        </w:rPr>
        <w:t xml:space="preserve">wkład Oferenta wynosi nie mniej niż 10% całkowitych kosztów realizacji zadania, </w:t>
      </w:r>
    </w:p>
    <w:p w14:paraId="518F3569" w14:textId="77777777" w:rsidR="00991D19" w:rsidRPr="00991D19" w:rsidRDefault="00991D19" w:rsidP="00991D19">
      <w:pPr>
        <w:spacing w:after="0"/>
        <w:ind w:left="643"/>
        <w:contextualSpacing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w przypadku ujęcia w kalkulacji kosztów świadczenia pieniężnego od odbiorców zadania, wkład własny finansowy i niefinansowy (osobowy) stanowi nie mniej niż połowę wymaganego wkładu Oferenta,</w:t>
      </w:r>
    </w:p>
    <w:p w14:paraId="7E00D51B" w14:textId="77777777" w:rsidR="00991D19" w:rsidRPr="00991D19" w:rsidRDefault="00991D19" w:rsidP="00991D19">
      <w:pPr>
        <w:numPr>
          <w:ilvl w:val="2"/>
          <w:numId w:val="27"/>
        </w:numPr>
        <w:tabs>
          <w:tab w:val="num" w:pos="2852"/>
        </w:tabs>
        <w:spacing w:after="0" w:line="240" w:lineRule="auto"/>
        <w:ind w:left="643"/>
        <w:contextualSpacing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wartość wnioskowanej</w:t>
      </w:r>
      <w:r w:rsidRPr="00991D19">
        <w:rPr>
          <w:rFonts w:ascii="Arial" w:hAnsi="Arial" w:cs="Arial"/>
          <w:color w:val="FF0000"/>
          <w:kern w:val="2"/>
          <w14:ligatures w14:val="standardContextual"/>
        </w:rPr>
        <w:t xml:space="preserve"> </w:t>
      </w:r>
      <w:r w:rsidRPr="00991D19">
        <w:rPr>
          <w:rFonts w:ascii="Arial" w:hAnsi="Arial" w:cs="Arial"/>
          <w:kern w:val="2"/>
          <w14:ligatures w14:val="standardContextual"/>
        </w:rPr>
        <w:t>dotacji na realizację jednego zadania nie przekracza kwoty 50 000,00 zł, (pkt III.2 ogłoszenia konkursowego),</w:t>
      </w:r>
    </w:p>
    <w:bookmarkEnd w:id="5"/>
    <w:p w14:paraId="00FC7675" w14:textId="77777777" w:rsidR="00991D19" w:rsidRPr="00991D19" w:rsidRDefault="00991D19" w:rsidP="00991D19">
      <w:pPr>
        <w:numPr>
          <w:ilvl w:val="2"/>
          <w:numId w:val="27"/>
        </w:numPr>
        <w:tabs>
          <w:tab w:val="num" w:pos="2852"/>
        </w:tabs>
        <w:spacing w:after="0" w:line="240" w:lineRule="auto"/>
        <w:ind w:left="643"/>
        <w:contextualSpacing/>
        <w:jc w:val="left"/>
        <w:rPr>
          <w:rFonts w:ascii="Arial" w:hAnsi="Arial" w:cs="Arial"/>
          <w:strike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 xml:space="preserve"> wypełniono wszystkie pola oferty,</w:t>
      </w:r>
    </w:p>
    <w:p w14:paraId="70590D8A" w14:textId="77777777" w:rsidR="00991D19" w:rsidRPr="00991D19" w:rsidRDefault="00991D19" w:rsidP="00991D19">
      <w:pPr>
        <w:numPr>
          <w:ilvl w:val="2"/>
          <w:numId w:val="27"/>
        </w:numPr>
        <w:tabs>
          <w:tab w:val="num" w:pos="2852"/>
        </w:tabs>
        <w:spacing w:after="0" w:line="240" w:lineRule="auto"/>
        <w:ind w:left="643"/>
        <w:contextualSpacing/>
        <w:jc w:val="left"/>
        <w:rPr>
          <w:rFonts w:ascii="Arial" w:hAnsi="Arial" w:cs="Arial"/>
          <w:strike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 xml:space="preserve"> wypełniono oświadczenia w części VII oferty,</w:t>
      </w:r>
    </w:p>
    <w:p w14:paraId="23695954" w14:textId="77777777" w:rsidR="00991D19" w:rsidRPr="00991D19" w:rsidRDefault="00991D19" w:rsidP="00991D19">
      <w:pPr>
        <w:numPr>
          <w:ilvl w:val="2"/>
          <w:numId w:val="27"/>
        </w:numPr>
        <w:tabs>
          <w:tab w:val="num" w:pos="2852"/>
        </w:tabs>
        <w:spacing w:after="0" w:line="240" w:lineRule="auto"/>
        <w:ind w:left="699" w:hanging="416"/>
        <w:contextualSpacing/>
        <w:jc w:val="left"/>
        <w:rPr>
          <w:rFonts w:ascii="Arial" w:hAnsi="Arial" w:cs="Arial"/>
          <w:strike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nie popełniono błędów rachunkowych,</w:t>
      </w:r>
    </w:p>
    <w:p w14:paraId="1B94A3A4" w14:textId="77777777" w:rsidR="00991D19" w:rsidRPr="00991D19" w:rsidRDefault="00991D19" w:rsidP="00991D19">
      <w:pPr>
        <w:numPr>
          <w:ilvl w:val="2"/>
          <w:numId w:val="27"/>
        </w:numPr>
        <w:tabs>
          <w:tab w:val="num" w:pos="2852"/>
        </w:tabs>
        <w:spacing w:after="0" w:line="240" w:lineRule="auto"/>
        <w:ind w:left="640" w:hanging="357"/>
        <w:contextualSpacing/>
        <w:jc w:val="left"/>
        <w:rPr>
          <w:rFonts w:ascii="Arial" w:hAnsi="Arial" w:cs="Arial"/>
          <w:strike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 xml:space="preserve"> oferta zawiera właściwe załączniki, wynikające z ogłoszenia konkursowego,</w:t>
      </w:r>
    </w:p>
    <w:p w14:paraId="30567FEE" w14:textId="77777777" w:rsidR="00991D19" w:rsidRPr="00991D19" w:rsidRDefault="00991D19" w:rsidP="00991D19">
      <w:pPr>
        <w:numPr>
          <w:ilvl w:val="2"/>
          <w:numId w:val="27"/>
        </w:numPr>
        <w:tabs>
          <w:tab w:val="num" w:pos="2852"/>
        </w:tabs>
        <w:spacing w:after="0" w:line="240" w:lineRule="auto"/>
        <w:ind w:left="640" w:hanging="357"/>
        <w:contextualSpacing/>
        <w:jc w:val="left"/>
        <w:rPr>
          <w:rFonts w:ascii="Arial" w:hAnsi="Arial" w:cs="Arial"/>
          <w:strike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 xml:space="preserve"> załączone do oferty kopie dokumentów zostały potwierdzone za zgodność z oryginałem.</w:t>
      </w:r>
    </w:p>
    <w:p w14:paraId="01768D87" w14:textId="77777777" w:rsidR="00991D19" w:rsidRPr="00991D19" w:rsidRDefault="00991D19" w:rsidP="00991D19">
      <w:pPr>
        <w:spacing w:after="0" w:line="240" w:lineRule="auto"/>
        <w:ind w:left="0"/>
        <w:rPr>
          <w:rFonts w:ascii="Arial" w:hAnsi="Arial" w:cs="Arial"/>
          <w:b/>
          <w:bCs/>
          <w:kern w:val="2"/>
          <w14:ligatures w14:val="standardContextual"/>
        </w:rPr>
      </w:pPr>
    </w:p>
    <w:p w14:paraId="3C203322" w14:textId="4E341804" w:rsidR="00991D19" w:rsidRPr="00991D19" w:rsidRDefault="00991D19" w:rsidP="00991D19">
      <w:pPr>
        <w:numPr>
          <w:ilvl w:val="0"/>
          <w:numId w:val="26"/>
        </w:numPr>
        <w:spacing w:after="0" w:line="240" w:lineRule="auto"/>
        <w:ind w:left="360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 xml:space="preserve">Ocena formalna dokonywana jest zgodnie z wzorem stanowiącym załącznik </w:t>
      </w:r>
      <w:r w:rsidR="00056417">
        <w:rPr>
          <w:rFonts w:ascii="Arial" w:eastAsia="Times New Roman" w:hAnsi="Arial" w:cs="Arial"/>
          <w:lang w:eastAsia="pl-PL"/>
        </w:rPr>
        <w:br/>
      </w:r>
      <w:r w:rsidRPr="00991D19">
        <w:rPr>
          <w:rFonts w:ascii="Arial" w:eastAsia="Times New Roman" w:hAnsi="Arial" w:cs="Arial"/>
          <w:lang w:eastAsia="pl-PL"/>
        </w:rPr>
        <w:t>nr 1 do ogłoszenia konkursowego.</w:t>
      </w:r>
    </w:p>
    <w:p w14:paraId="3A5676F2" w14:textId="77777777" w:rsidR="00991D19" w:rsidRPr="00991D19" w:rsidRDefault="00991D19" w:rsidP="00991D19">
      <w:pPr>
        <w:spacing w:after="0" w:line="240" w:lineRule="auto"/>
        <w:ind w:left="360"/>
        <w:contextualSpacing/>
        <w:rPr>
          <w:rFonts w:ascii="Arial" w:eastAsia="Times New Roman" w:hAnsi="Arial" w:cs="Arial"/>
          <w:lang w:eastAsia="pl-PL"/>
        </w:rPr>
      </w:pPr>
    </w:p>
    <w:p w14:paraId="221DEDD2" w14:textId="3F8A1FE7" w:rsidR="00991D19" w:rsidRPr="00991D19" w:rsidRDefault="00991D19" w:rsidP="00991D19">
      <w:pPr>
        <w:numPr>
          <w:ilvl w:val="0"/>
          <w:numId w:val="26"/>
        </w:numPr>
        <w:spacing w:after="0" w:line="240" w:lineRule="auto"/>
        <w:ind w:left="360"/>
        <w:contextualSpacing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 xml:space="preserve">W przypadku stwierdzenia uchybień w zakresie wymagań, o których mowa                     w części VI.2.1)-9) ogłoszenia konkursowego, oferta podlega odrzuceniu </w:t>
      </w:r>
      <w:r w:rsidR="00056417">
        <w:rPr>
          <w:rFonts w:ascii="Arial" w:eastAsia="Times New Roman" w:hAnsi="Arial" w:cs="Arial"/>
          <w:lang w:eastAsia="pl-PL"/>
        </w:rPr>
        <w:br/>
      </w:r>
      <w:r w:rsidRPr="00991D19">
        <w:rPr>
          <w:rFonts w:ascii="Arial" w:eastAsia="Times New Roman" w:hAnsi="Arial" w:cs="Arial"/>
          <w:lang w:eastAsia="pl-PL"/>
        </w:rPr>
        <w:t>bez możliwości jej uzupełnienia.</w:t>
      </w:r>
    </w:p>
    <w:p w14:paraId="713944D6" w14:textId="77777777" w:rsidR="00991D19" w:rsidRPr="00991D19" w:rsidRDefault="00991D19" w:rsidP="00991D19">
      <w:pPr>
        <w:spacing w:after="0" w:line="240" w:lineRule="auto"/>
        <w:ind w:left="360"/>
        <w:contextualSpacing/>
        <w:rPr>
          <w:rFonts w:ascii="Arial" w:eastAsia="Times New Roman" w:hAnsi="Arial" w:cs="Arial"/>
          <w:lang w:eastAsia="pl-PL"/>
        </w:rPr>
      </w:pPr>
    </w:p>
    <w:p w14:paraId="3D12C4BF" w14:textId="30F6C194" w:rsidR="00991D19" w:rsidRPr="00991D19" w:rsidRDefault="00991D19" w:rsidP="00991D19">
      <w:pPr>
        <w:numPr>
          <w:ilvl w:val="0"/>
          <w:numId w:val="26"/>
        </w:numPr>
        <w:spacing w:after="0" w:line="240" w:lineRule="auto"/>
        <w:ind w:left="360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 xml:space="preserve">W przypadku stwierdzenia uchybień w zakresie wymagań, o których mowa                    w  części VI.2.10)-14) ogłoszenia konkursowego, wzywa się Oferenta </w:t>
      </w:r>
      <w:r w:rsidR="00056417">
        <w:rPr>
          <w:rFonts w:ascii="Arial" w:hAnsi="Arial" w:cs="Arial"/>
          <w:kern w:val="2"/>
          <w14:ligatures w14:val="standardContextual"/>
        </w:rPr>
        <w:br/>
      </w:r>
      <w:r w:rsidRPr="00991D19">
        <w:rPr>
          <w:rFonts w:ascii="Arial" w:hAnsi="Arial" w:cs="Arial"/>
          <w:kern w:val="2"/>
          <w14:ligatures w14:val="standardContextual"/>
        </w:rPr>
        <w:t xml:space="preserve">do usunięcia braków formalnych i oczywistych omyłek za pośrednictwem adresu </w:t>
      </w:r>
      <w:r w:rsidRPr="00991D19">
        <w:rPr>
          <w:rFonts w:ascii="Arial" w:hAnsi="Arial" w:cs="Arial"/>
          <w:kern w:val="2"/>
          <w14:ligatures w14:val="standardContextual"/>
        </w:rPr>
        <w:lastRenderedPageBreak/>
        <w:t>poczty elektronicznej podanego w części II oferty lub, w przypadku braku adresu poczty elektronicznej, telefonicznie.</w:t>
      </w:r>
    </w:p>
    <w:p w14:paraId="1412A8BC" w14:textId="77777777" w:rsidR="00991D19" w:rsidRPr="00991D19" w:rsidRDefault="00991D19" w:rsidP="00991D19">
      <w:pPr>
        <w:spacing w:after="0" w:line="240" w:lineRule="auto"/>
        <w:ind w:left="360"/>
        <w:rPr>
          <w:rFonts w:ascii="Arial" w:hAnsi="Arial" w:cs="Arial"/>
          <w:kern w:val="2"/>
          <w14:ligatures w14:val="standardContextual"/>
        </w:rPr>
      </w:pPr>
    </w:p>
    <w:p w14:paraId="2ADFE381" w14:textId="77777777" w:rsidR="00991D19" w:rsidRPr="00991D19" w:rsidRDefault="00991D19" w:rsidP="00991D19">
      <w:pPr>
        <w:numPr>
          <w:ilvl w:val="0"/>
          <w:numId w:val="26"/>
        </w:numPr>
        <w:spacing w:after="0" w:line="240" w:lineRule="auto"/>
        <w:ind w:left="360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Oferent zobowiązany jest do usunięcia uchybień w terminie dwóch dni roboczych od dnia powzięcia informacji o stwierdzonych nieprawidłowościach. Za datę powzięcia informacji o stwierdzonych nieprawidłowościach uznaje się datę wysłania wiadomości elektronicznej lub datę przeprowadzenia rozmowy telefonicznej, na okoliczność której sporządzana jest notatka służbowa.</w:t>
      </w:r>
    </w:p>
    <w:p w14:paraId="6A278FF9" w14:textId="77777777" w:rsidR="00991D19" w:rsidRPr="00991D19" w:rsidRDefault="00991D19" w:rsidP="00991D19">
      <w:pPr>
        <w:spacing w:after="0" w:line="240" w:lineRule="auto"/>
        <w:ind w:left="708"/>
        <w:jc w:val="left"/>
        <w:rPr>
          <w:rFonts w:ascii="Arial" w:hAnsi="Arial" w:cs="Arial"/>
          <w:kern w:val="2"/>
          <w14:ligatures w14:val="standardContextual"/>
        </w:rPr>
      </w:pPr>
    </w:p>
    <w:p w14:paraId="0ACB2192" w14:textId="77777777" w:rsidR="00991D19" w:rsidRPr="00991D19" w:rsidRDefault="00991D19" w:rsidP="00991D19">
      <w:pPr>
        <w:numPr>
          <w:ilvl w:val="0"/>
          <w:numId w:val="26"/>
        </w:numPr>
        <w:spacing w:after="0" w:line="240" w:lineRule="auto"/>
        <w:ind w:left="284" w:hanging="284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Oferty zweryfikowane pod względem formalnym kierowane są pod obrady komisji konkursowej do oceny ofert realizacji zadań publicznych z zakresu pomocy społecznej.</w:t>
      </w:r>
    </w:p>
    <w:p w14:paraId="2DD396E9" w14:textId="77777777" w:rsidR="00991D19" w:rsidRPr="00991D19" w:rsidRDefault="00991D19" w:rsidP="00991D19">
      <w:pPr>
        <w:spacing w:after="0" w:line="240" w:lineRule="auto"/>
        <w:ind w:left="708"/>
        <w:jc w:val="left"/>
        <w:rPr>
          <w:rFonts w:ascii="Arial" w:hAnsi="Arial" w:cs="Arial"/>
          <w:kern w:val="2"/>
          <w14:ligatures w14:val="standardContextual"/>
        </w:rPr>
      </w:pPr>
    </w:p>
    <w:p w14:paraId="29513D51" w14:textId="77777777" w:rsidR="00991D19" w:rsidRPr="00991D19" w:rsidRDefault="00991D19" w:rsidP="00991D19">
      <w:pPr>
        <w:numPr>
          <w:ilvl w:val="0"/>
          <w:numId w:val="26"/>
        </w:numPr>
        <w:spacing w:after="0" w:line="240" w:lineRule="auto"/>
        <w:ind w:left="284" w:hanging="284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Komisja dokonuje oceny merytorycznej oferty na podstawie następujących kryteriów:</w:t>
      </w:r>
    </w:p>
    <w:p w14:paraId="2CAA09A5" w14:textId="77777777" w:rsidR="00991D19" w:rsidRPr="00991D19" w:rsidRDefault="00991D19" w:rsidP="00AD7751">
      <w:pPr>
        <w:numPr>
          <w:ilvl w:val="0"/>
          <w:numId w:val="40"/>
        </w:numPr>
        <w:spacing w:after="0" w:line="240" w:lineRule="auto"/>
        <w:ind w:left="587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możliwość realizacji zadania publicznego,</w:t>
      </w:r>
    </w:p>
    <w:p w14:paraId="1240C1C8" w14:textId="77777777" w:rsidR="00991D19" w:rsidRPr="00991D19" w:rsidRDefault="00991D19" w:rsidP="00AD7751">
      <w:pPr>
        <w:numPr>
          <w:ilvl w:val="0"/>
          <w:numId w:val="40"/>
        </w:numPr>
        <w:spacing w:after="0" w:line="240" w:lineRule="auto"/>
        <w:ind w:left="587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ocena kalkulacji kosztów realizacji zadania publicznego, w tym w odniesieniu</w:t>
      </w:r>
      <w:r w:rsidRPr="00991D19">
        <w:rPr>
          <w:rFonts w:ascii="Arial" w:hAnsi="Arial" w:cs="Arial"/>
          <w:kern w:val="2"/>
          <w14:ligatures w14:val="standardContextual"/>
        </w:rPr>
        <w:br/>
        <w:t xml:space="preserve">do zakresu rzeczowego zadania, </w:t>
      </w:r>
    </w:p>
    <w:p w14:paraId="5956CA08" w14:textId="43340D3F" w:rsidR="00991D19" w:rsidRPr="00991D19" w:rsidRDefault="00991D19" w:rsidP="00AD7751">
      <w:pPr>
        <w:numPr>
          <w:ilvl w:val="0"/>
          <w:numId w:val="40"/>
        </w:numPr>
        <w:spacing w:after="0" w:line="240" w:lineRule="auto"/>
        <w:ind w:left="587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jakość wykonania zadania i kwalifikacje osób, przy udziale których organizacja pozarządowa lub podmiot określony w art. 3 ust. 3 ustawy o działalności</w:t>
      </w:r>
      <w:r w:rsidR="00056417">
        <w:rPr>
          <w:rFonts w:ascii="Arial" w:hAnsi="Arial" w:cs="Arial"/>
          <w:kern w:val="2"/>
          <w14:ligatures w14:val="standardContextual"/>
        </w:rPr>
        <w:t xml:space="preserve"> </w:t>
      </w:r>
      <w:r w:rsidRPr="00991D19">
        <w:rPr>
          <w:rFonts w:ascii="Arial" w:hAnsi="Arial" w:cs="Arial"/>
          <w:kern w:val="2"/>
          <w14:ligatures w14:val="standardContextual"/>
        </w:rPr>
        <w:t>pożytku publicznego i o wolontariacie będzie realizować zadanie publiczne,</w:t>
      </w:r>
    </w:p>
    <w:p w14:paraId="71916D78" w14:textId="77777777" w:rsidR="00991D19" w:rsidRPr="00991D19" w:rsidRDefault="00991D19" w:rsidP="00AD7751">
      <w:pPr>
        <w:numPr>
          <w:ilvl w:val="0"/>
          <w:numId w:val="40"/>
        </w:numPr>
        <w:spacing w:after="0" w:line="240" w:lineRule="auto"/>
        <w:ind w:left="587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 xml:space="preserve">planowany przez organizację pozarządową lub podmioty wymienione w art. 3 ust. 3 ustawy udział środków własnych finansowych lub środków pochodzących </w:t>
      </w:r>
      <w:r w:rsidRPr="00991D19">
        <w:rPr>
          <w:rFonts w:ascii="Arial" w:hAnsi="Arial" w:cs="Arial"/>
          <w:kern w:val="2"/>
          <w14:ligatures w14:val="standardContextual"/>
        </w:rPr>
        <w:br/>
        <w:t>z innych źródeł na realizację zadania publicznego,</w:t>
      </w:r>
    </w:p>
    <w:p w14:paraId="73218941" w14:textId="77777777" w:rsidR="00991D19" w:rsidRPr="00991D19" w:rsidRDefault="00991D19" w:rsidP="00AD7751">
      <w:pPr>
        <w:numPr>
          <w:ilvl w:val="0"/>
          <w:numId w:val="40"/>
        </w:numPr>
        <w:spacing w:after="0" w:line="240" w:lineRule="auto"/>
        <w:ind w:left="587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planowany przez organizację pozarządową lub podmioty wymienione w art. 3 ust. 3 ustawy, wkład własny niefinansowy osobowy, w tym świadczenia wolontariuszy i pracę społeczną członków,</w:t>
      </w:r>
    </w:p>
    <w:p w14:paraId="689B7BC5" w14:textId="77777777" w:rsidR="00991D19" w:rsidRPr="00991D19" w:rsidRDefault="00991D19" w:rsidP="00AD7751">
      <w:pPr>
        <w:numPr>
          <w:ilvl w:val="0"/>
          <w:numId w:val="40"/>
        </w:numPr>
        <w:spacing w:after="0" w:line="240" w:lineRule="auto"/>
        <w:ind w:left="587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ocena realizacji zleconych zadań publicznych Oferentowi, który w latach poprzednich realizował zlecone zadania publiczne, biorąc pod uwagę rzetelność i terminowość oraz sposób rozliczenia otrzymanych na ten cel środków.</w:t>
      </w:r>
    </w:p>
    <w:p w14:paraId="2FE829D5" w14:textId="77777777" w:rsidR="00991D19" w:rsidRPr="00991D19" w:rsidRDefault="00991D19" w:rsidP="00991D19">
      <w:pPr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</w:p>
    <w:p w14:paraId="78998E1E" w14:textId="77777777" w:rsidR="00991D19" w:rsidRPr="00991D19" w:rsidRDefault="00991D19" w:rsidP="00991D19">
      <w:pPr>
        <w:numPr>
          <w:ilvl w:val="0"/>
          <w:numId w:val="26"/>
        </w:numPr>
        <w:spacing w:after="0" w:line="240" w:lineRule="auto"/>
        <w:ind w:left="360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Komisja konkursowa może żądać od Oferentów dodatkowych informacji oraz wyjaśnień dotyczących złożonych ofert w kontekście zakresu zadania publicznego w ogłoszonym konkursie ofert.</w:t>
      </w:r>
    </w:p>
    <w:p w14:paraId="35EE0884" w14:textId="77777777" w:rsidR="00991D19" w:rsidRPr="00991D19" w:rsidRDefault="00991D19" w:rsidP="00991D19">
      <w:pPr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</w:p>
    <w:p w14:paraId="07C96DEC" w14:textId="77777777" w:rsidR="00991D19" w:rsidRPr="00991D19" w:rsidRDefault="00991D19" w:rsidP="00991D19">
      <w:pPr>
        <w:numPr>
          <w:ilvl w:val="0"/>
          <w:numId w:val="26"/>
        </w:numPr>
        <w:spacing w:after="0" w:line="240" w:lineRule="auto"/>
        <w:ind w:left="360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Ocena merytoryczna dokonywana jest zgodnie z wzorem stanowiącym załącznik nr 2 do ogłoszenia konkursowego.</w:t>
      </w:r>
    </w:p>
    <w:p w14:paraId="558AB287" w14:textId="77777777" w:rsidR="00991D19" w:rsidRPr="00991D19" w:rsidRDefault="00991D19" w:rsidP="00991D19">
      <w:pPr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</w:p>
    <w:p w14:paraId="44EFBCEF" w14:textId="77777777" w:rsidR="00991D19" w:rsidRPr="00991D19" w:rsidRDefault="00991D19" w:rsidP="00991D19">
      <w:pPr>
        <w:numPr>
          <w:ilvl w:val="0"/>
          <w:numId w:val="26"/>
        </w:numPr>
        <w:spacing w:after="0" w:line="240" w:lineRule="auto"/>
        <w:ind w:left="360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Maksymalna liczba punktów do uzyskania wynosi 70.</w:t>
      </w:r>
    </w:p>
    <w:p w14:paraId="3C2FF923" w14:textId="77777777" w:rsidR="00991D19" w:rsidRPr="00991D19" w:rsidRDefault="00991D19" w:rsidP="00991D19">
      <w:pPr>
        <w:spacing w:after="0" w:line="240" w:lineRule="auto"/>
        <w:ind w:left="708"/>
        <w:jc w:val="left"/>
        <w:rPr>
          <w:rFonts w:ascii="Arial" w:hAnsi="Arial" w:cs="Arial"/>
          <w:kern w:val="2"/>
          <w14:ligatures w14:val="standardContextual"/>
        </w:rPr>
      </w:pPr>
    </w:p>
    <w:p w14:paraId="1775852A" w14:textId="77777777" w:rsidR="00991D19" w:rsidRPr="00991D19" w:rsidRDefault="00991D19" w:rsidP="00991D19">
      <w:pPr>
        <w:numPr>
          <w:ilvl w:val="0"/>
          <w:numId w:val="26"/>
        </w:numPr>
        <w:spacing w:after="0" w:line="240" w:lineRule="auto"/>
        <w:ind w:left="360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Za ofertę zaopiniowaną pozytywnie uważa się każdą, która uzyska średnią liczbę punktów minimum 60% (42 punkty), wynikającą z indywidualnej karty oceny oferty.</w:t>
      </w:r>
    </w:p>
    <w:p w14:paraId="128260BF" w14:textId="77777777" w:rsidR="00991D19" w:rsidRPr="00991D19" w:rsidRDefault="00991D19" w:rsidP="00991D19">
      <w:pPr>
        <w:spacing w:after="0" w:line="240" w:lineRule="auto"/>
        <w:ind w:left="0"/>
        <w:jc w:val="left"/>
        <w:rPr>
          <w:rFonts w:ascii="Arial" w:eastAsia="Times New Roman" w:hAnsi="Arial" w:cs="Arial"/>
          <w:color w:val="FF0000"/>
          <w:lang w:eastAsia="pl-PL"/>
        </w:rPr>
      </w:pPr>
    </w:p>
    <w:p w14:paraId="2EC6339D" w14:textId="77777777" w:rsidR="00991D19" w:rsidRPr="00991D19" w:rsidRDefault="00991D19" w:rsidP="00991D19">
      <w:pPr>
        <w:numPr>
          <w:ilvl w:val="0"/>
          <w:numId w:val="26"/>
        </w:numPr>
        <w:spacing w:after="0" w:line="240" w:lineRule="auto"/>
        <w:ind w:left="360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Komisja konkursowa sumuje punkty przyznane każdej ofercie i ustala listę najwyżej ocenionych ofert, a następnie proponuje wysokość dotacji na realizację każdego zadania publicznego w ramach dostępnych na ten cel środków finansowych.</w:t>
      </w:r>
    </w:p>
    <w:p w14:paraId="04B6D8AB" w14:textId="77777777" w:rsidR="00991D19" w:rsidRPr="00991D19" w:rsidRDefault="00991D19" w:rsidP="00991D19">
      <w:pPr>
        <w:spacing w:after="0" w:line="240" w:lineRule="auto"/>
        <w:ind w:left="708"/>
        <w:jc w:val="left"/>
        <w:rPr>
          <w:rFonts w:ascii="Arial" w:hAnsi="Arial" w:cs="Arial"/>
          <w:kern w:val="2"/>
          <w14:ligatures w14:val="standardContextual"/>
        </w:rPr>
      </w:pPr>
    </w:p>
    <w:p w14:paraId="75A2C84C" w14:textId="77777777" w:rsidR="00991D19" w:rsidRPr="00991D19" w:rsidRDefault="00991D19" w:rsidP="00991D19">
      <w:pPr>
        <w:numPr>
          <w:ilvl w:val="0"/>
          <w:numId w:val="26"/>
        </w:numPr>
        <w:spacing w:after="0" w:line="240" w:lineRule="auto"/>
        <w:ind w:left="360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Komisja sporządza protokół z posiedzenia, w treści którego przedstawia rekomendacje dla Prezydenta Miasta Rzeszowa w sprawie sposobu rozstrzygnięcia otwartego konkursu ofert.</w:t>
      </w:r>
    </w:p>
    <w:p w14:paraId="00EB03F3" w14:textId="77777777" w:rsidR="00991D19" w:rsidRPr="00991D19" w:rsidRDefault="00991D19" w:rsidP="00991D19">
      <w:pPr>
        <w:spacing w:after="0" w:line="240" w:lineRule="auto"/>
        <w:ind w:left="360"/>
        <w:rPr>
          <w:rFonts w:ascii="Arial" w:hAnsi="Arial" w:cs="Arial"/>
          <w:color w:val="538135" w:themeColor="accent6" w:themeShade="BF"/>
          <w:kern w:val="2"/>
          <w14:ligatures w14:val="standardContextual"/>
        </w:rPr>
      </w:pPr>
    </w:p>
    <w:p w14:paraId="530329F6" w14:textId="77777777" w:rsidR="00991D19" w:rsidRPr="00991D19" w:rsidRDefault="00991D19" w:rsidP="00991D19">
      <w:pPr>
        <w:numPr>
          <w:ilvl w:val="0"/>
          <w:numId w:val="26"/>
        </w:numPr>
        <w:spacing w:after="0" w:line="240" w:lineRule="auto"/>
        <w:ind w:left="360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Decyzję o udzieleniu dotacji podejmuje Prezydent Miasta Rzeszowa, po zapoznaniu się z oceną Komisji Konkursowej.</w:t>
      </w:r>
    </w:p>
    <w:p w14:paraId="3B6DB469" w14:textId="77777777" w:rsidR="00991D19" w:rsidRPr="00991D19" w:rsidRDefault="00991D19" w:rsidP="00991D19">
      <w:pPr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</w:p>
    <w:p w14:paraId="7AAEF09D" w14:textId="77777777" w:rsidR="00991D19" w:rsidRPr="00991D19" w:rsidRDefault="00991D19" w:rsidP="00991D19">
      <w:pPr>
        <w:numPr>
          <w:ilvl w:val="0"/>
          <w:numId w:val="26"/>
        </w:numPr>
        <w:spacing w:after="0" w:line="240" w:lineRule="auto"/>
        <w:ind w:left="426" w:hanging="426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Wybór ofert nastąpi w terminie do 60 dni po upływie terminu składania ofert, określonym w ogłoszeniu konkursowym.</w:t>
      </w:r>
    </w:p>
    <w:p w14:paraId="2451BA63" w14:textId="77777777" w:rsidR="00991D19" w:rsidRPr="00991D19" w:rsidRDefault="00991D19" w:rsidP="00991D19">
      <w:pPr>
        <w:spacing w:after="0" w:line="240" w:lineRule="auto"/>
        <w:ind w:left="360"/>
        <w:rPr>
          <w:rFonts w:ascii="Arial" w:hAnsi="Arial" w:cs="Arial"/>
          <w:kern w:val="2"/>
          <w14:ligatures w14:val="standardContextual"/>
        </w:rPr>
      </w:pPr>
    </w:p>
    <w:p w14:paraId="6E682B79" w14:textId="77777777" w:rsidR="00991D19" w:rsidRPr="00991D19" w:rsidRDefault="00991D19" w:rsidP="00991D19">
      <w:pPr>
        <w:numPr>
          <w:ilvl w:val="0"/>
          <w:numId w:val="26"/>
        </w:numPr>
        <w:spacing w:after="0" w:line="240" w:lineRule="auto"/>
        <w:ind w:left="360"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Wyniki otwartego konkursu ofert zostaną ogłoszone niezwłocznie po wyborze ofert:</w:t>
      </w:r>
    </w:p>
    <w:p w14:paraId="2D58B40C" w14:textId="77777777" w:rsidR="00991D19" w:rsidRPr="00991D19" w:rsidRDefault="00991D19" w:rsidP="00991D19">
      <w:pPr>
        <w:numPr>
          <w:ilvl w:val="0"/>
          <w:numId w:val="29"/>
        </w:numPr>
        <w:spacing w:after="0" w:line="240" w:lineRule="auto"/>
        <w:ind w:left="700"/>
        <w:contextualSpacing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w Biuletynie Informacji Publicznej Miasta Rzeszowa,</w:t>
      </w:r>
    </w:p>
    <w:p w14:paraId="3F000A33" w14:textId="77777777" w:rsidR="00991D19" w:rsidRPr="00991D19" w:rsidRDefault="00991D19" w:rsidP="00991D19">
      <w:pPr>
        <w:numPr>
          <w:ilvl w:val="0"/>
          <w:numId w:val="29"/>
        </w:numPr>
        <w:spacing w:after="0" w:line="240" w:lineRule="auto"/>
        <w:ind w:left="700"/>
        <w:contextualSpacing/>
        <w:jc w:val="left"/>
        <w:rPr>
          <w:rFonts w:ascii="Arial" w:hAnsi="Arial" w:cs="Arial"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na tablicy ogłoszeń w siedzibie Urzędu Miasta Rzeszowa, Rynek 1,</w:t>
      </w:r>
    </w:p>
    <w:p w14:paraId="7F941832" w14:textId="77777777" w:rsidR="00991D19" w:rsidRPr="00991D19" w:rsidRDefault="00991D19" w:rsidP="00991D19">
      <w:pPr>
        <w:numPr>
          <w:ilvl w:val="0"/>
          <w:numId w:val="29"/>
        </w:numPr>
        <w:spacing w:after="0" w:line="240" w:lineRule="auto"/>
        <w:ind w:left="700"/>
        <w:contextualSpacing/>
        <w:jc w:val="left"/>
        <w:rPr>
          <w:rFonts w:ascii="Arial" w:hAnsi="Arial" w:cs="Arial"/>
          <w:color w:val="0000FF"/>
          <w:kern w:val="2"/>
          <w:u w:val="single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 xml:space="preserve">na stronie internetowej: </w:t>
      </w:r>
      <w:hyperlink r:id="rId6" w:history="1">
        <w:r w:rsidRPr="00991D19">
          <w:rPr>
            <w:rFonts w:ascii="Arial" w:hAnsi="Arial" w:cs="Arial"/>
            <w:color w:val="0000FF"/>
            <w:kern w:val="2"/>
            <w:u w:val="single"/>
            <w14:ligatures w14:val="standardContextual"/>
          </w:rPr>
          <w:t>www.erzeszow.pl</w:t>
        </w:r>
      </w:hyperlink>
      <w:r w:rsidRPr="00991D19">
        <w:rPr>
          <w:rFonts w:ascii="Arial" w:hAnsi="Arial" w:cs="Arial"/>
          <w:kern w:val="2"/>
          <w14:ligatures w14:val="standardContextual"/>
        </w:rPr>
        <w:t>.</w:t>
      </w:r>
    </w:p>
    <w:p w14:paraId="6F7135EA" w14:textId="77777777" w:rsidR="00991D19" w:rsidRPr="00991D19" w:rsidRDefault="00991D19" w:rsidP="00991D19">
      <w:pPr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</w:p>
    <w:p w14:paraId="652E46AB" w14:textId="77777777" w:rsidR="00991D19" w:rsidRPr="00991D19" w:rsidRDefault="00991D19" w:rsidP="00AD7751">
      <w:pPr>
        <w:numPr>
          <w:ilvl w:val="0"/>
          <w:numId w:val="45"/>
        </w:numPr>
        <w:spacing w:after="0" w:line="240" w:lineRule="auto"/>
        <w:ind w:left="360"/>
        <w:contextualSpacing/>
        <w:jc w:val="left"/>
        <w:rPr>
          <w:rFonts w:ascii="Arial" w:hAnsi="Arial" w:cs="Arial"/>
          <w:color w:val="0000FF"/>
          <w:kern w:val="2"/>
          <w:u w:val="single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Niniejsze postępowanie konkursowe nie przewiduje trybu odwoławczego.</w:t>
      </w:r>
    </w:p>
    <w:p w14:paraId="3B5A0748" w14:textId="77777777" w:rsidR="00991D19" w:rsidRPr="00991D19" w:rsidRDefault="00991D19" w:rsidP="00991D19">
      <w:pPr>
        <w:spacing w:after="0" w:line="240" w:lineRule="auto"/>
        <w:ind w:left="360"/>
        <w:rPr>
          <w:rFonts w:ascii="Arial" w:hAnsi="Arial" w:cs="Arial"/>
          <w:color w:val="0000FF"/>
          <w:kern w:val="2"/>
          <w:u w:val="single"/>
          <w14:ligatures w14:val="standardContextual"/>
        </w:rPr>
      </w:pPr>
    </w:p>
    <w:p w14:paraId="07D623FC" w14:textId="77777777" w:rsidR="00991D19" w:rsidRPr="00991D19" w:rsidRDefault="00991D19" w:rsidP="00991D19">
      <w:pPr>
        <w:numPr>
          <w:ilvl w:val="0"/>
          <w:numId w:val="30"/>
        </w:numPr>
        <w:spacing w:after="0" w:line="240" w:lineRule="auto"/>
        <w:ind w:left="360"/>
        <w:contextualSpacing/>
        <w:jc w:val="left"/>
        <w:rPr>
          <w:rFonts w:ascii="Arial" w:hAnsi="Arial" w:cs="Arial"/>
          <w:b/>
          <w:bCs/>
          <w:kern w:val="2"/>
          <w14:ligatures w14:val="standardContextual"/>
        </w:rPr>
      </w:pPr>
      <w:r w:rsidRPr="00991D19">
        <w:rPr>
          <w:rFonts w:ascii="Arial" w:hAnsi="Arial" w:cs="Arial"/>
          <w:b/>
          <w:bCs/>
          <w:kern w:val="2"/>
          <w14:ligatures w14:val="standardContextual"/>
        </w:rPr>
        <w:t>Informacja o zrealizowanych przez organ administracji publicznej w roku ogłoszenia otwartego konkursu ofert i w roku poprzednim zadaniach publicznych tego samego rodzaju i związanych z nimi kosztami, ze szczególnym uwzględnieniem wysokości dotacji przekazanych organizacjom pozarządowym i podmiotom, o których mowa w art. 3 ust. 3:</w:t>
      </w:r>
    </w:p>
    <w:p w14:paraId="3D2F3152" w14:textId="77777777" w:rsidR="00991D19" w:rsidRPr="00991D19" w:rsidRDefault="00991D19" w:rsidP="00991D19">
      <w:pPr>
        <w:numPr>
          <w:ilvl w:val="0"/>
          <w:numId w:val="32"/>
        </w:numPr>
        <w:spacing w:after="0" w:line="240" w:lineRule="auto"/>
        <w:ind w:left="360"/>
        <w:jc w:val="left"/>
        <w:rPr>
          <w:rFonts w:ascii="Arial" w:hAnsi="Arial" w:cs="Arial"/>
          <w:b/>
          <w:kern w:val="2"/>
          <w14:ligatures w14:val="standardContextual"/>
        </w:rPr>
      </w:pPr>
      <w:r w:rsidRPr="00991D19">
        <w:rPr>
          <w:rFonts w:ascii="Arial" w:hAnsi="Arial" w:cs="Arial"/>
          <w:kern w:val="2"/>
          <w14:ligatures w14:val="standardContextual"/>
        </w:rPr>
        <w:t>Kwota przeznaczona na realizację zadania pn.: „Wspieranie działalności rehabilitacyjnej osób niepełnosprawnych, w tym dzieci oraz wspieranie wolontariatu”:</w:t>
      </w:r>
      <w:r w:rsidRPr="00991D19">
        <w:rPr>
          <w:rFonts w:ascii="Arial" w:hAnsi="Arial" w:cs="Arial"/>
          <w:b/>
          <w:kern w:val="2"/>
          <w14:ligatures w14:val="standardContextual"/>
        </w:rPr>
        <w:t xml:space="preserve"> </w:t>
      </w:r>
    </w:p>
    <w:p w14:paraId="5683E829" w14:textId="77777777" w:rsidR="00991D19" w:rsidRPr="00991D19" w:rsidRDefault="00991D19" w:rsidP="00991D19">
      <w:pPr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b/>
          <w:lang w:eastAsia="pl-PL"/>
        </w:rPr>
        <w:t xml:space="preserve">     </w:t>
      </w:r>
      <w:r w:rsidRPr="00991D19">
        <w:rPr>
          <w:rFonts w:ascii="Arial" w:eastAsia="Times New Roman" w:hAnsi="Arial" w:cs="Arial"/>
          <w:bCs/>
          <w:lang w:eastAsia="pl-PL"/>
        </w:rPr>
        <w:t>w 2022 r.:</w:t>
      </w:r>
      <w:r w:rsidRPr="00991D19">
        <w:rPr>
          <w:rFonts w:ascii="Arial" w:eastAsia="Times New Roman" w:hAnsi="Arial" w:cs="Arial"/>
          <w:lang w:eastAsia="pl-PL"/>
        </w:rPr>
        <w:t xml:space="preserve"> 130 000 zł, </w:t>
      </w:r>
    </w:p>
    <w:p w14:paraId="1D6E50C7" w14:textId="2361D553" w:rsidR="00991D19" w:rsidRPr="00991D19" w:rsidRDefault="00991D19" w:rsidP="00056417">
      <w:pPr>
        <w:spacing w:after="0" w:line="240" w:lineRule="auto"/>
        <w:ind w:left="0" w:firstLine="360"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bCs/>
          <w:lang w:eastAsia="pl-PL"/>
        </w:rPr>
        <w:t>w 2023 r.:</w:t>
      </w:r>
      <w:r w:rsidRPr="00991D19">
        <w:rPr>
          <w:rFonts w:ascii="Arial" w:eastAsia="Times New Roman" w:hAnsi="Arial" w:cs="Arial"/>
          <w:lang w:eastAsia="pl-PL"/>
        </w:rPr>
        <w:t xml:space="preserve"> 130 000 zł.</w:t>
      </w:r>
    </w:p>
    <w:p w14:paraId="2C1D9AA4" w14:textId="77777777" w:rsidR="00991D19" w:rsidRPr="00991D19" w:rsidRDefault="00991D19" w:rsidP="00991D19">
      <w:pPr>
        <w:numPr>
          <w:ilvl w:val="0"/>
          <w:numId w:val="33"/>
        </w:numPr>
        <w:spacing w:after="0" w:line="240" w:lineRule="auto"/>
        <w:ind w:left="360"/>
        <w:jc w:val="left"/>
        <w:rPr>
          <w:rFonts w:ascii="Arial" w:eastAsia="Calibri" w:hAnsi="Arial" w:cs="Arial"/>
          <w:lang w:eastAsia="pl-PL"/>
        </w:rPr>
      </w:pPr>
      <w:r w:rsidRPr="00991D19">
        <w:rPr>
          <w:rFonts w:ascii="Arial" w:eastAsia="Times New Roman" w:hAnsi="Arial" w:cs="Arial"/>
          <w:lang w:eastAsia="pl-PL"/>
        </w:rPr>
        <w:t xml:space="preserve">Kwota przeznaczona na realizację zadania pn.: </w:t>
      </w:r>
      <w:r w:rsidRPr="00991D19">
        <w:rPr>
          <w:rFonts w:ascii="Arial" w:eastAsia="Times New Roman" w:hAnsi="Arial" w:cs="Arial"/>
          <w:bCs/>
          <w:lang w:eastAsia="pl-PL"/>
        </w:rPr>
        <w:t xml:space="preserve">„Wspomaganie funkcjonowania              i integracji rodzin ubogich, niewydolnych </w:t>
      </w:r>
      <w:r w:rsidRPr="00991D19">
        <w:rPr>
          <w:rFonts w:ascii="Arial" w:eastAsia="Calibri" w:hAnsi="Arial" w:cs="Arial"/>
          <w:bCs/>
          <w:lang w:eastAsia="pl-PL"/>
        </w:rPr>
        <w:t>wychowawczo i patologicznych poprzez organizowanie spotkań okolicznościowych”:</w:t>
      </w:r>
    </w:p>
    <w:p w14:paraId="06C24FD6" w14:textId="77777777" w:rsidR="00991D19" w:rsidRPr="00991D19" w:rsidRDefault="00991D19" w:rsidP="00991D19">
      <w:pPr>
        <w:numPr>
          <w:ilvl w:val="0"/>
          <w:numId w:val="5"/>
        </w:numPr>
        <w:spacing w:after="0" w:line="240" w:lineRule="auto"/>
        <w:ind w:left="360" w:firstLine="0"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bCs/>
          <w:lang w:eastAsia="pl-PL"/>
        </w:rPr>
        <w:t>w 2022 r.:</w:t>
      </w:r>
      <w:r w:rsidRPr="00991D19">
        <w:rPr>
          <w:rFonts w:ascii="Arial" w:eastAsia="Times New Roman" w:hAnsi="Arial" w:cs="Arial"/>
          <w:lang w:eastAsia="pl-PL"/>
        </w:rPr>
        <w:t xml:space="preserve"> 55 000 zł, </w:t>
      </w:r>
    </w:p>
    <w:p w14:paraId="677D7871" w14:textId="77777777" w:rsidR="00991D19" w:rsidRPr="00991D19" w:rsidRDefault="00991D19" w:rsidP="00991D19">
      <w:pPr>
        <w:numPr>
          <w:ilvl w:val="0"/>
          <w:numId w:val="5"/>
        </w:numPr>
        <w:spacing w:after="0" w:line="240" w:lineRule="auto"/>
        <w:ind w:left="360" w:firstLine="0"/>
        <w:jc w:val="left"/>
        <w:rPr>
          <w:rFonts w:ascii="Arial" w:eastAsia="Times New Roman" w:hAnsi="Arial" w:cs="Arial"/>
          <w:lang w:eastAsia="pl-PL"/>
        </w:rPr>
      </w:pPr>
      <w:r w:rsidRPr="00991D19">
        <w:rPr>
          <w:rFonts w:ascii="Arial" w:eastAsia="Times New Roman" w:hAnsi="Arial" w:cs="Arial"/>
          <w:bCs/>
          <w:lang w:eastAsia="pl-PL"/>
        </w:rPr>
        <w:t>w 2023 r.:</w:t>
      </w:r>
      <w:r w:rsidRPr="00991D19">
        <w:rPr>
          <w:rFonts w:ascii="Arial" w:eastAsia="Times New Roman" w:hAnsi="Arial" w:cs="Arial"/>
          <w:lang w:eastAsia="pl-PL"/>
        </w:rPr>
        <w:t xml:space="preserve"> 64 920 zł.</w:t>
      </w:r>
    </w:p>
    <w:p w14:paraId="53826DA0" w14:textId="77777777" w:rsidR="00991D19" w:rsidRPr="00991D19" w:rsidRDefault="00991D19" w:rsidP="00991D19">
      <w:pPr>
        <w:numPr>
          <w:ilvl w:val="0"/>
          <w:numId w:val="11"/>
        </w:numPr>
        <w:spacing w:before="240" w:after="120" w:line="240" w:lineRule="auto"/>
        <w:ind w:left="510" w:hanging="113"/>
        <w:jc w:val="left"/>
        <w:rPr>
          <w:rFonts w:ascii="Arial" w:eastAsia="Calibri" w:hAnsi="Arial" w:cs="Arial"/>
          <w:b/>
          <w:kern w:val="2"/>
          <w14:ligatures w14:val="standardContextual"/>
        </w:rPr>
      </w:pPr>
      <w:r w:rsidRPr="00991D19">
        <w:rPr>
          <w:rFonts w:ascii="Arial" w:eastAsia="Calibri" w:hAnsi="Arial" w:cs="Arial"/>
          <w:b/>
          <w:kern w:val="2"/>
          <w14:ligatures w14:val="standardContextual"/>
        </w:rPr>
        <w:t xml:space="preserve">Informacja o przetwarzaniu danych osobowych </w:t>
      </w:r>
      <w:bookmarkStart w:id="6" w:name="_Hlk26361015"/>
      <w:r w:rsidRPr="00991D19">
        <w:rPr>
          <w:rFonts w:ascii="Arial" w:eastAsia="Calibri" w:hAnsi="Arial" w:cs="Arial"/>
          <w:b/>
          <w:kern w:val="2"/>
          <w14:ligatures w14:val="standardContextual"/>
        </w:rPr>
        <w:t xml:space="preserve">(RODO) </w:t>
      </w:r>
      <w:bookmarkEnd w:id="6"/>
    </w:p>
    <w:p w14:paraId="4DB48684" w14:textId="77777777" w:rsidR="00991D19" w:rsidRPr="00991D19" w:rsidRDefault="00991D19" w:rsidP="00991D19">
      <w:pPr>
        <w:spacing w:after="0" w:line="240" w:lineRule="auto"/>
        <w:ind w:left="0"/>
        <w:jc w:val="left"/>
        <w:rPr>
          <w:rFonts w:ascii="Arial" w:eastAsia="Times New Roman" w:hAnsi="Arial" w:cs="Arial"/>
          <w:b/>
          <w:u w:val="single"/>
          <w:lang w:eastAsia="pl-PL"/>
        </w:rPr>
      </w:pPr>
      <w:r w:rsidRPr="00991D19">
        <w:rPr>
          <w:rFonts w:ascii="Arial" w:eastAsia="Times New Roman" w:hAnsi="Arial" w:cs="Arial"/>
          <w:b/>
          <w:u w:val="single"/>
          <w:lang w:eastAsia="pl-PL"/>
        </w:rPr>
        <w:t>Oferent jest zobowiązany do zapoznania się z poniższą informacją.</w:t>
      </w:r>
    </w:p>
    <w:p w14:paraId="2199454E" w14:textId="77777777" w:rsidR="00991D19" w:rsidRPr="00991D19" w:rsidRDefault="00991D19" w:rsidP="00991D19">
      <w:pPr>
        <w:spacing w:after="0"/>
        <w:ind w:left="28"/>
        <w:jc w:val="left"/>
        <w:rPr>
          <w:rFonts w:ascii="Arial" w:eastAsia="Calibri" w:hAnsi="Arial" w:cs="Arial"/>
          <w:b/>
          <w:color w:val="000000"/>
        </w:rPr>
      </w:pPr>
      <w:r w:rsidRPr="00991D19">
        <w:rPr>
          <w:rFonts w:ascii="Arial" w:eastAsia="Calibri" w:hAnsi="Arial" w:cs="Arial"/>
          <w:b/>
          <w:color w:val="000000"/>
        </w:rPr>
        <w:t>Administrator danych osobowych</w:t>
      </w:r>
    </w:p>
    <w:p w14:paraId="10048287" w14:textId="77777777" w:rsidR="00991D19" w:rsidRPr="00991D19" w:rsidRDefault="00991D19" w:rsidP="00991D19">
      <w:pPr>
        <w:spacing w:after="0" w:line="288" w:lineRule="auto"/>
        <w:ind w:left="28"/>
        <w:rPr>
          <w:rFonts w:ascii="Arial" w:eastAsia="Calibri" w:hAnsi="Arial" w:cs="Arial"/>
          <w:color w:val="000000"/>
        </w:rPr>
      </w:pPr>
      <w:bookmarkStart w:id="7" w:name="_Hlk27638939"/>
      <w:r w:rsidRPr="00991D19">
        <w:rPr>
          <w:rFonts w:ascii="Arial" w:eastAsia="Calibri" w:hAnsi="Arial" w:cs="Arial"/>
          <w:b/>
          <w:color w:val="000000"/>
        </w:rPr>
        <w:t>W zakresie</w:t>
      </w:r>
      <w:r w:rsidRPr="00991D19">
        <w:rPr>
          <w:rFonts w:ascii="Arial" w:eastAsia="Calibri" w:hAnsi="Arial" w:cs="Arial"/>
          <w:bCs/>
          <w:color w:val="000000"/>
        </w:rPr>
        <w:t xml:space="preserve"> obsługi administracyjno-biurowej komisji, rejestracji wpływających ofert </w:t>
      </w:r>
      <w:r w:rsidRPr="00991D19">
        <w:rPr>
          <w:rFonts w:ascii="Arial" w:eastAsia="Calibri" w:hAnsi="Arial" w:cs="Arial"/>
          <w:bCs/>
          <w:color w:val="000000"/>
        </w:rPr>
        <w:br/>
        <w:t xml:space="preserve">i ich analizy pod względem formalnym, archiwizacji dokumentacji </w:t>
      </w:r>
      <w:r w:rsidRPr="00991D19">
        <w:rPr>
          <w:rFonts w:ascii="Arial" w:eastAsia="Calibri" w:hAnsi="Arial" w:cs="Arial"/>
        </w:rPr>
        <w:t xml:space="preserve">Administratorem Państwa danych osobowych jest Miejski Ośrodek Pomocy Społecznej w Rzeszowie reprezentowany przez Dyrektora z siedzibą ul. Jagiellońska 26, 35-025 Rzeszów, </w:t>
      </w:r>
      <w:r w:rsidRPr="00991D19">
        <w:rPr>
          <w:rFonts w:ascii="Arial" w:eastAsia="Calibri" w:hAnsi="Arial" w:cs="Arial"/>
          <w:color w:val="000000"/>
        </w:rPr>
        <w:t>tel. (17) 853-39-27, (17) 853-57-53</w:t>
      </w:r>
      <w:r w:rsidRPr="00991D19">
        <w:rPr>
          <w:rFonts w:ascii="Arial" w:eastAsia="Calibri" w:hAnsi="Arial" w:cs="Arial"/>
        </w:rPr>
        <w:t>,</w:t>
      </w:r>
      <w:r w:rsidRPr="00991D19">
        <w:rPr>
          <w:rFonts w:ascii="Arial" w:eastAsia="Calibri" w:hAnsi="Arial" w:cs="Arial"/>
          <w:color w:val="000000"/>
        </w:rPr>
        <w:t xml:space="preserve"> sekretariat@mopsrzeszow.pl.</w:t>
      </w:r>
    </w:p>
    <w:p w14:paraId="18102992" w14:textId="77777777" w:rsidR="00991D19" w:rsidRPr="00991D19" w:rsidRDefault="00991D19" w:rsidP="00991D19">
      <w:pPr>
        <w:spacing w:after="0" w:line="240" w:lineRule="auto"/>
        <w:ind w:left="28"/>
        <w:rPr>
          <w:rFonts w:ascii="Arial" w:eastAsia="Calibri" w:hAnsi="Arial" w:cs="Arial"/>
        </w:rPr>
      </w:pPr>
      <w:r w:rsidRPr="00991D19">
        <w:rPr>
          <w:rFonts w:ascii="Arial" w:eastAsia="Calibri" w:hAnsi="Arial" w:cs="Arial"/>
        </w:rPr>
        <w:t xml:space="preserve">Z inspektorem ochrony danych można się skontaktować poprzez e-mail: </w:t>
      </w:r>
      <w:hyperlink r:id="rId7" w:history="1">
        <w:r w:rsidRPr="00991D19">
          <w:rPr>
            <w:rFonts w:ascii="Arial" w:eastAsia="Calibri" w:hAnsi="Arial" w:cs="Arial"/>
          </w:rPr>
          <w:t>iod@mopsrzeszow.pl</w:t>
        </w:r>
      </w:hyperlink>
      <w:r w:rsidRPr="00991D19">
        <w:rPr>
          <w:rFonts w:ascii="Arial" w:eastAsia="Calibri" w:hAnsi="Arial" w:cs="Arial"/>
        </w:rPr>
        <w:t xml:space="preserve"> lub listownie na adres Administratora.</w:t>
      </w:r>
      <w:bookmarkEnd w:id="7"/>
    </w:p>
    <w:p w14:paraId="3F17862E" w14:textId="77777777" w:rsidR="00991D19" w:rsidRPr="00991D19" w:rsidRDefault="00991D19" w:rsidP="00991D19">
      <w:pPr>
        <w:spacing w:before="60" w:after="0" w:line="288" w:lineRule="auto"/>
        <w:ind w:left="28"/>
        <w:rPr>
          <w:rFonts w:ascii="Arial" w:eastAsia="Calibri" w:hAnsi="Arial" w:cs="Arial"/>
        </w:rPr>
      </w:pPr>
      <w:r w:rsidRPr="00991D19">
        <w:rPr>
          <w:rFonts w:ascii="Arial" w:eastAsia="Calibri" w:hAnsi="Arial" w:cs="Arial"/>
          <w:b/>
          <w:color w:val="000000"/>
        </w:rPr>
        <w:t>W zakresie</w:t>
      </w:r>
      <w:r w:rsidRPr="00991D19">
        <w:rPr>
          <w:rFonts w:ascii="Arial" w:eastAsia="Calibri" w:hAnsi="Arial" w:cs="Arial"/>
          <w:bCs/>
          <w:color w:val="000000"/>
        </w:rPr>
        <w:t xml:space="preserve"> prac komisji konkursowej, merytorycznej oceny ofert a także podjęcia decyzji o rozstrzygnięciu konkursu i wyłonieniu ofert </w:t>
      </w:r>
      <w:r w:rsidRPr="00991D19">
        <w:rPr>
          <w:rFonts w:ascii="Arial" w:eastAsia="Calibri" w:hAnsi="Arial" w:cs="Arial"/>
        </w:rPr>
        <w:t xml:space="preserve">Administratorem Państwa danych </w:t>
      </w:r>
      <w:r w:rsidRPr="00991D19">
        <w:rPr>
          <w:rFonts w:ascii="Arial" w:eastAsia="Calibri" w:hAnsi="Arial" w:cs="Arial"/>
        </w:rPr>
        <w:lastRenderedPageBreak/>
        <w:t xml:space="preserve">osobowych jest Prezydent Miasta Rzeszowa z siedzibą ul. Rynek 1, 35-064 Rzeszów, tel. (17) 788-99-00, e-mail: </w:t>
      </w:r>
      <w:proofErr w:type="spellStart"/>
      <w:r w:rsidRPr="00991D19">
        <w:rPr>
          <w:rFonts w:ascii="Arial" w:eastAsia="Calibri" w:hAnsi="Arial" w:cs="Arial"/>
        </w:rPr>
        <w:t>umrz@erzeszow</w:t>
      </w:r>
      <w:proofErr w:type="spellEnd"/>
      <w:r w:rsidRPr="00991D19">
        <w:rPr>
          <w:rFonts w:ascii="Arial" w:eastAsia="Calibri" w:hAnsi="Arial" w:cs="Arial"/>
        </w:rPr>
        <w:t>.</w:t>
      </w:r>
    </w:p>
    <w:p w14:paraId="048358C6" w14:textId="77777777" w:rsidR="00991D19" w:rsidRPr="00991D19" w:rsidRDefault="00991D19" w:rsidP="00991D19">
      <w:pPr>
        <w:spacing w:after="60" w:line="240" w:lineRule="auto"/>
        <w:ind w:left="0"/>
        <w:rPr>
          <w:rFonts w:ascii="Arial" w:eastAsia="Calibri" w:hAnsi="Arial" w:cs="Arial"/>
        </w:rPr>
      </w:pPr>
      <w:r w:rsidRPr="00991D19">
        <w:rPr>
          <w:rFonts w:ascii="Arial" w:eastAsia="Calibri" w:hAnsi="Arial" w:cs="Arial"/>
        </w:rPr>
        <w:t>Z inspektorem ochrony danych można się skontaktować poprzez e-mail: iod@erzeszow.pl lub listownie na adres Administratora.</w:t>
      </w:r>
    </w:p>
    <w:p w14:paraId="3DF15109" w14:textId="77777777" w:rsidR="00991D19" w:rsidRPr="00991D19" w:rsidRDefault="00991D19" w:rsidP="00991D19">
      <w:pPr>
        <w:spacing w:before="40" w:after="0" w:line="288" w:lineRule="auto"/>
        <w:ind w:left="0"/>
        <w:rPr>
          <w:rFonts w:ascii="Arial" w:eastAsia="Calibri" w:hAnsi="Arial" w:cs="Arial"/>
          <w:b/>
        </w:rPr>
      </w:pPr>
      <w:r w:rsidRPr="00991D19">
        <w:rPr>
          <w:rFonts w:ascii="Arial" w:eastAsia="Calibri" w:hAnsi="Arial" w:cs="Arial"/>
          <w:b/>
        </w:rPr>
        <w:t>Cele przetwarzania</w:t>
      </w:r>
    </w:p>
    <w:p w14:paraId="6DBEAD71" w14:textId="77777777" w:rsidR="00991D19" w:rsidRPr="00991D19" w:rsidRDefault="00991D19" w:rsidP="00991D19">
      <w:pPr>
        <w:spacing w:after="0" w:line="288" w:lineRule="auto"/>
        <w:ind w:left="0"/>
        <w:rPr>
          <w:rFonts w:ascii="Arial" w:eastAsia="Calibri" w:hAnsi="Arial" w:cs="Arial"/>
        </w:rPr>
      </w:pPr>
      <w:r w:rsidRPr="00991D19">
        <w:rPr>
          <w:rFonts w:ascii="Arial" w:eastAsia="Calibri" w:hAnsi="Arial" w:cs="Arial"/>
        </w:rPr>
        <w:t xml:space="preserve">Państwa dane osobowe przetwarzane będą w celu </w:t>
      </w:r>
      <w:bookmarkStart w:id="8" w:name="_Hlk153356874"/>
      <w:r w:rsidRPr="00991D19">
        <w:rPr>
          <w:rFonts w:ascii="Arial" w:eastAsia="Calibri" w:hAnsi="Arial" w:cs="Arial"/>
        </w:rPr>
        <w:t>przeprowadzenia otwartego konkursu ofert na realizację zadań publicznych z zakresu pomocy społecznej</w:t>
      </w:r>
      <w:bookmarkEnd w:id="8"/>
      <w:r w:rsidRPr="00991D19">
        <w:rPr>
          <w:rFonts w:ascii="Arial" w:eastAsia="Calibri" w:hAnsi="Arial" w:cs="Arial"/>
        </w:rPr>
        <w:t xml:space="preserve">. Konkurs jest przeprowadzany w trybie ustawy o działalności pożytku publicznego i o wolontariacie. </w:t>
      </w:r>
    </w:p>
    <w:p w14:paraId="4710CCD3" w14:textId="77777777" w:rsidR="00991D19" w:rsidRPr="00991D19" w:rsidRDefault="00991D19" w:rsidP="00991D19">
      <w:pPr>
        <w:spacing w:before="40" w:after="0" w:line="288" w:lineRule="auto"/>
        <w:ind w:left="0"/>
        <w:rPr>
          <w:rFonts w:ascii="Arial" w:eastAsia="Calibri" w:hAnsi="Arial" w:cs="Arial"/>
          <w:b/>
        </w:rPr>
      </w:pPr>
      <w:r w:rsidRPr="00991D19">
        <w:rPr>
          <w:rFonts w:ascii="Arial" w:eastAsia="Calibri" w:hAnsi="Arial" w:cs="Arial"/>
          <w:b/>
        </w:rPr>
        <w:t>Podstawy prawne przetwarzania</w:t>
      </w:r>
    </w:p>
    <w:p w14:paraId="6A8E8F65" w14:textId="77777777" w:rsidR="00991D19" w:rsidRPr="00991D19" w:rsidRDefault="00991D19" w:rsidP="00991D19">
      <w:pPr>
        <w:spacing w:after="0" w:line="288" w:lineRule="auto"/>
        <w:ind w:left="0"/>
        <w:rPr>
          <w:rFonts w:ascii="Arial" w:eastAsia="Calibri" w:hAnsi="Arial" w:cs="Arial"/>
        </w:rPr>
      </w:pPr>
      <w:r w:rsidRPr="00991D19">
        <w:rPr>
          <w:rFonts w:ascii="Arial" w:eastAsia="Calibri" w:hAnsi="Arial" w:cs="Arial"/>
        </w:rPr>
        <w:t>Dane osobowe przetwarzane będą na podstawie przepisów ustawy z dnia 24 kwietnia 2003 r. o działalności pożytku publicznego i o wolontariacie w związku z art. 6 ust. 1 lit. c RODO</w:t>
      </w:r>
      <w:r w:rsidRPr="00991D19">
        <w:rPr>
          <w:rFonts w:ascii="Arial" w:eastAsia="Calibri" w:hAnsi="Arial" w:cs="Arial"/>
          <w:vertAlign w:val="superscript"/>
        </w:rPr>
        <w:t>1</w:t>
      </w:r>
      <w:r w:rsidRPr="00991D19">
        <w:rPr>
          <w:rFonts w:ascii="Arial" w:eastAsia="Calibri" w:hAnsi="Arial" w:cs="Arial"/>
        </w:rPr>
        <w:t>.</w:t>
      </w:r>
    </w:p>
    <w:p w14:paraId="7A20003C" w14:textId="77777777" w:rsidR="00991D19" w:rsidRPr="00991D19" w:rsidRDefault="00991D19" w:rsidP="00991D19">
      <w:pPr>
        <w:spacing w:before="40" w:after="0" w:line="240" w:lineRule="auto"/>
        <w:ind w:left="425" w:hanging="425"/>
        <w:rPr>
          <w:rFonts w:ascii="Arial" w:eastAsia="Calibri" w:hAnsi="Arial" w:cs="Arial"/>
          <w:b/>
          <w:color w:val="000000"/>
        </w:rPr>
      </w:pPr>
      <w:r w:rsidRPr="00991D19">
        <w:rPr>
          <w:rFonts w:ascii="Arial" w:eastAsia="Calibri" w:hAnsi="Arial" w:cs="Arial"/>
          <w:b/>
          <w:color w:val="000000"/>
        </w:rPr>
        <w:t>Odbiorcy danych</w:t>
      </w:r>
    </w:p>
    <w:p w14:paraId="38B6093D" w14:textId="77777777" w:rsidR="00991D19" w:rsidRPr="00991D19" w:rsidRDefault="00991D19" w:rsidP="00991D19">
      <w:pPr>
        <w:spacing w:after="0" w:line="288" w:lineRule="auto"/>
        <w:ind w:left="0"/>
        <w:rPr>
          <w:rFonts w:ascii="Arial" w:eastAsia="Calibri" w:hAnsi="Arial" w:cs="Arial"/>
        </w:rPr>
      </w:pPr>
      <w:r w:rsidRPr="00991D19">
        <w:rPr>
          <w:rFonts w:ascii="Arial" w:eastAsia="Calibri" w:hAnsi="Arial" w:cs="Arial"/>
        </w:rPr>
        <w:t>Odbiorcami danych osobowych mogą być:</w:t>
      </w:r>
    </w:p>
    <w:p w14:paraId="3A8D4459" w14:textId="77777777" w:rsidR="00991D19" w:rsidRPr="00991D19" w:rsidRDefault="00991D19" w:rsidP="00056417">
      <w:pPr>
        <w:spacing w:after="0" w:line="288" w:lineRule="auto"/>
        <w:ind w:left="284" w:hanging="284"/>
        <w:rPr>
          <w:rFonts w:ascii="Arial" w:eastAsia="Calibri" w:hAnsi="Arial" w:cs="Arial"/>
        </w:rPr>
      </w:pPr>
      <w:r w:rsidRPr="00991D19">
        <w:rPr>
          <w:rFonts w:ascii="Arial" w:eastAsia="Calibri" w:hAnsi="Arial" w:cs="Arial"/>
        </w:rPr>
        <w:t>a)</w:t>
      </w:r>
      <w:r w:rsidRPr="00991D19">
        <w:rPr>
          <w:rFonts w:ascii="Arial" w:eastAsia="Calibri" w:hAnsi="Arial" w:cs="Arial"/>
        </w:rPr>
        <w:tab/>
        <w:t xml:space="preserve">organy władzy publicznej oraz podmioty wykonujące zadania publiczne </w:t>
      </w:r>
      <w:r w:rsidRPr="00991D19">
        <w:rPr>
          <w:rFonts w:ascii="Arial" w:eastAsia="Calibri" w:hAnsi="Arial" w:cs="Arial"/>
        </w:rPr>
        <w:br/>
        <w:t xml:space="preserve">lub działające na zlecenie organów władzy publicznej, organy wymiaru sprawiedliwości, organy ścigania w zakresie i w celach, które wynikają </w:t>
      </w:r>
      <w:r w:rsidRPr="00991D19">
        <w:rPr>
          <w:rFonts w:ascii="Arial" w:eastAsia="Calibri" w:hAnsi="Arial" w:cs="Arial"/>
        </w:rPr>
        <w:br/>
        <w:t>z przepisów powszechnie obowiązującego prawa;</w:t>
      </w:r>
    </w:p>
    <w:p w14:paraId="2F29A04B" w14:textId="77777777" w:rsidR="00056417" w:rsidRDefault="00991D19" w:rsidP="00056417">
      <w:pPr>
        <w:spacing w:after="0" w:line="288" w:lineRule="auto"/>
        <w:ind w:left="284" w:hanging="284"/>
        <w:rPr>
          <w:rFonts w:ascii="Arial" w:eastAsia="Calibri" w:hAnsi="Arial" w:cs="Arial"/>
        </w:rPr>
      </w:pPr>
      <w:r w:rsidRPr="00991D19">
        <w:rPr>
          <w:rFonts w:ascii="Arial" w:eastAsia="Calibri" w:hAnsi="Arial" w:cs="Arial"/>
        </w:rPr>
        <w:t>b)</w:t>
      </w:r>
      <w:r w:rsidRPr="00991D19">
        <w:rPr>
          <w:rFonts w:ascii="Arial" w:eastAsia="Calibri" w:hAnsi="Arial" w:cs="Arial"/>
        </w:rPr>
        <w:tab/>
        <w:t>podmioty, usługodawcy w ramach świadczenia usług obsługi prawnej Administratora;</w:t>
      </w:r>
    </w:p>
    <w:p w14:paraId="6EC7AD79" w14:textId="7D56E7F9" w:rsidR="00056417" w:rsidRDefault="00991D19" w:rsidP="00AD7751">
      <w:pPr>
        <w:pStyle w:val="Akapitzlist"/>
        <w:numPr>
          <w:ilvl w:val="0"/>
          <w:numId w:val="46"/>
        </w:numPr>
        <w:spacing w:after="0" w:line="288" w:lineRule="auto"/>
        <w:rPr>
          <w:rFonts w:ascii="Arial" w:eastAsia="Calibri" w:hAnsi="Arial" w:cs="Arial"/>
        </w:rPr>
      </w:pPr>
      <w:r w:rsidRPr="00056417">
        <w:rPr>
          <w:rFonts w:ascii="Arial" w:eastAsia="Calibri" w:hAnsi="Arial" w:cs="Arial"/>
        </w:rPr>
        <w:t xml:space="preserve">osoby lub podmioty, którym udostępniona zostanie dokumentacja postępowania </w:t>
      </w:r>
      <w:r w:rsidR="00056417">
        <w:rPr>
          <w:rFonts w:ascii="Arial" w:eastAsia="Calibri" w:hAnsi="Arial" w:cs="Arial"/>
        </w:rPr>
        <w:br/>
      </w:r>
      <w:r w:rsidRPr="00056417">
        <w:rPr>
          <w:rFonts w:ascii="Arial" w:eastAsia="Calibri" w:hAnsi="Arial" w:cs="Arial"/>
        </w:rPr>
        <w:t>w oparciu o art. 5 ust. 2 ustawy z 6 września 2001 r. o dostępie do informacji publicznej;</w:t>
      </w:r>
    </w:p>
    <w:p w14:paraId="4BA52E40" w14:textId="7183F7D5" w:rsidR="00991D19" w:rsidRPr="00056417" w:rsidRDefault="00991D19" w:rsidP="00AD7751">
      <w:pPr>
        <w:pStyle w:val="Akapitzlist"/>
        <w:numPr>
          <w:ilvl w:val="0"/>
          <w:numId w:val="46"/>
        </w:numPr>
        <w:spacing w:after="0" w:line="288" w:lineRule="auto"/>
        <w:rPr>
          <w:rFonts w:ascii="Arial" w:eastAsia="Calibri" w:hAnsi="Arial" w:cs="Arial"/>
        </w:rPr>
      </w:pPr>
      <w:r w:rsidRPr="00056417">
        <w:rPr>
          <w:rFonts w:ascii="Arial" w:eastAsia="Calibri" w:hAnsi="Arial" w:cs="Arial"/>
        </w:rPr>
        <w:t>podmioty, z którymi Administrator zawarł umowy powierzenia przetwarzania danych osobowych w związku z korzystaniem z ich usług, w tym usług niszczenia danych, usług utrzymania, wsparcia i serwisowania dla</w:t>
      </w:r>
      <w:r w:rsidR="00056417" w:rsidRPr="00056417">
        <w:rPr>
          <w:rFonts w:ascii="Arial" w:eastAsia="Calibri" w:hAnsi="Arial" w:cs="Arial"/>
        </w:rPr>
        <w:t xml:space="preserve"> </w:t>
      </w:r>
      <w:r w:rsidRPr="00056417">
        <w:rPr>
          <w:rFonts w:ascii="Arial" w:eastAsia="Calibri" w:hAnsi="Arial" w:cs="Arial"/>
        </w:rPr>
        <w:t>użytkowanych systemów informatycznych, w tym elektronicznego generatora ofert.</w:t>
      </w:r>
    </w:p>
    <w:p w14:paraId="1AEC2658" w14:textId="77777777" w:rsidR="00991D19" w:rsidRPr="00991D19" w:rsidRDefault="00991D19" w:rsidP="00991D19">
      <w:pPr>
        <w:spacing w:before="40" w:after="0" w:line="240" w:lineRule="auto"/>
        <w:ind w:left="425" w:hanging="425"/>
        <w:rPr>
          <w:rFonts w:ascii="Arial" w:eastAsia="Calibri" w:hAnsi="Arial" w:cs="Arial"/>
          <w:b/>
          <w:color w:val="000000"/>
        </w:rPr>
      </w:pPr>
      <w:r w:rsidRPr="00991D19">
        <w:rPr>
          <w:rFonts w:ascii="Arial" w:eastAsia="Calibri" w:hAnsi="Arial" w:cs="Arial"/>
          <w:b/>
          <w:color w:val="000000"/>
        </w:rPr>
        <w:t>Okres przechowywania danych</w:t>
      </w:r>
    </w:p>
    <w:p w14:paraId="7087B051" w14:textId="77777777" w:rsidR="00991D19" w:rsidRPr="00991D19" w:rsidRDefault="00991D19" w:rsidP="00991D19">
      <w:pPr>
        <w:spacing w:after="0" w:line="288" w:lineRule="auto"/>
        <w:ind w:left="0"/>
        <w:rPr>
          <w:rFonts w:ascii="Arial" w:eastAsia="Calibri" w:hAnsi="Arial" w:cs="Arial"/>
        </w:rPr>
      </w:pPr>
      <w:r w:rsidRPr="00991D19">
        <w:rPr>
          <w:rFonts w:ascii="Arial" w:eastAsia="Calibri" w:hAnsi="Arial" w:cs="Arial"/>
        </w:rPr>
        <w:t xml:space="preserve">Państwa dane osobowe będą przechowywane przez okres niezbędny </w:t>
      </w:r>
      <w:r w:rsidRPr="00991D19">
        <w:rPr>
          <w:rFonts w:ascii="Arial" w:eastAsia="Calibri" w:hAnsi="Arial" w:cs="Arial"/>
        </w:rPr>
        <w:br/>
        <w:t xml:space="preserve">do przeprowadzenia postepowania konkursowego, a następnie zgodnie </w:t>
      </w:r>
      <w:r w:rsidRPr="00991D19">
        <w:rPr>
          <w:rFonts w:ascii="Arial" w:eastAsia="Calibri" w:hAnsi="Arial" w:cs="Arial"/>
        </w:rPr>
        <w:br/>
        <w:t>z obowiązującymi przepisami archiwizacyjnymi (wyrażonymi w przepisach ustawy z dnia 14 lipca 1983 r. o narodowym zasobie archiwalnym i archiwach oraz aktach wykonawczych do tej ustawy).</w:t>
      </w:r>
    </w:p>
    <w:p w14:paraId="20841607" w14:textId="77777777" w:rsidR="00991D19" w:rsidRPr="00991D19" w:rsidRDefault="00991D19" w:rsidP="00991D19">
      <w:pPr>
        <w:spacing w:before="40" w:after="0" w:line="240" w:lineRule="auto"/>
        <w:ind w:left="425" w:hanging="425"/>
        <w:rPr>
          <w:rFonts w:ascii="Arial" w:eastAsia="Calibri" w:hAnsi="Arial" w:cs="Arial"/>
          <w:b/>
          <w:color w:val="000000"/>
        </w:rPr>
      </w:pPr>
      <w:r w:rsidRPr="00991D19">
        <w:rPr>
          <w:rFonts w:ascii="Arial" w:eastAsia="Calibri" w:hAnsi="Arial" w:cs="Arial"/>
          <w:b/>
          <w:color w:val="000000"/>
        </w:rPr>
        <w:t xml:space="preserve">Prawa osób, których dane dotyczą </w:t>
      </w:r>
    </w:p>
    <w:p w14:paraId="064DD51A" w14:textId="77777777" w:rsidR="00991D19" w:rsidRPr="00991D19" w:rsidRDefault="00991D19" w:rsidP="00991D19">
      <w:pPr>
        <w:spacing w:after="40"/>
        <w:ind w:left="31"/>
        <w:rPr>
          <w:rFonts w:ascii="Arial" w:eastAsia="Calibri" w:hAnsi="Arial" w:cs="Arial"/>
          <w:color w:val="000000"/>
        </w:rPr>
      </w:pPr>
      <w:r w:rsidRPr="00991D19">
        <w:rPr>
          <w:rFonts w:ascii="Arial" w:eastAsia="Calibri" w:hAnsi="Arial" w:cs="Arial"/>
          <w:color w:val="000000"/>
        </w:rPr>
        <w:t>Osoby, których dane dotyczą, mają prawo do:</w:t>
      </w:r>
    </w:p>
    <w:p w14:paraId="72F4EFA7" w14:textId="77777777" w:rsidR="00991D19" w:rsidRPr="00991D19" w:rsidRDefault="00991D19" w:rsidP="00991D19">
      <w:pPr>
        <w:numPr>
          <w:ilvl w:val="0"/>
          <w:numId w:val="39"/>
        </w:numPr>
        <w:spacing w:after="0" w:line="288" w:lineRule="auto"/>
        <w:ind w:left="567" w:hanging="357"/>
        <w:jc w:val="left"/>
        <w:rPr>
          <w:rFonts w:ascii="Arial" w:eastAsia="Calibri" w:hAnsi="Arial" w:cs="Arial"/>
        </w:rPr>
      </w:pPr>
      <w:r w:rsidRPr="00991D19">
        <w:rPr>
          <w:rFonts w:ascii="Arial" w:eastAsia="Calibri" w:hAnsi="Arial" w:cs="Arial"/>
        </w:rPr>
        <w:t>dostępu do swoich danych oraz otrzymania ich kopii;</w:t>
      </w:r>
    </w:p>
    <w:p w14:paraId="399AD620" w14:textId="77777777" w:rsidR="00991D19" w:rsidRPr="00991D19" w:rsidRDefault="00991D19" w:rsidP="00991D19">
      <w:pPr>
        <w:numPr>
          <w:ilvl w:val="0"/>
          <w:numId w:val="39"/>
        </w:numPr>
        <w:spacing w:after="0" w:line="288" w:lineRule="auto"/>
        <w:ind w:left="567" w:hanging="357"/>
        <w:jc w:val="left"/>
        <w:rPr>
          <w:rFonts w:ascii="Arial" w:eastAsia="Calibri" w:hAnsi="Arial" w:cs="Arial"/>
        </w:rPr>
      </w:pPr>
      <w:r w:rsidRPr="00991D19">
        <w:rPr>
          <w:rFonts w:ascii="Arial" w:eastAsia="Calibri" w:hAnsi="Arial" w:cs="Arial"/>
        </w:rPr>
        <w:t>sprostowania</w:t>
      </w:r>
      <w:r w:rsidRPr="00991D19">
        <w:rPr>
          <w:rFonts w:ascii="Arial" w:eastAsia="Calibri" w:hAnsi="Arial" w:cs="Arial"/>
          <w:vertAlign w:val="superscript"/>
        </w:rPr>
        <w:t>2</w:t>
      </w:r>
      <w:r w:rsidRPr="00991D19">
        <w:rPr>
          <w:rFonts w:ascii="Arial" w:eastAsia="Calibri" w:hAnsi="Arial" w:cs="Arial"/>
        </w:rPr>
        <w:t xml:space="preserve"> (poprawiania) swoich danych;</w:t>
      </w:r>
    </w:p>
    <w:p w14:paraId="0415583B" w14:textId="77777777" w:rsidR="00991D19" w:rsidRPr="00991D19" w:rsidRDefault="00991D19" w:rsidP="00991D19">
      <w:pPr>
        <w:numPr>
          <w:ilvl w:val="0"/>
          <w:numId w:val="39"/>
        </w:numPr>
        <w:spacing w:after="0" w:line="288" w:lineRule="auto"/>
        <w:ind w:left="567" w:hanging="357"/>
        <w:jc w:val="left"/>
        <w:rPr>
          <w:rFonts w:ascii="Arial" w:eastAsia="Calibri" w:hAnsi="Arial" w:cs="Arial"/>
        </w:rPr>
      </w:pPr>
      <w:r w:rsidRPr="00991D19">
        <w:rPr>
          <w:rFonts w:ascii="Arial" w:eastAsia="Calibri" w:hAnsi="Arial" w:cs="Arial"/>
        </w:rPr>
        <w:t>usunięcia danych osobowych w sytuacji, gdy przetwarzanie danych nie następuje w celu wywiązania się z obowiązku wynikającego z przepisu prawa lub w ramach sprawowania władzy publicznej;</w:t>
      </w:r>
    </w:p>
    <w:p w14:paraId="41E6714D" w14:textId="77777777" w:rsidR="00991D19" w:rsidRPr="00991D19" w:rsidRDefault="00991D19" w:rsidP="00991D19">
      <w:pPr>
        <w:numPr>
          <w:ilvl w:val="0"/>
          <w:numId w:val="39"/>
        </w:numPr>
        <w:spacing w:after="0" w:line="288" w:lineRule="auto"/>
        <w:ind w:left="567" w:hanging="357"/>
        <w:jc w:val="left"/>
        <w:rPr>
          <w:rFonts w:ascii="Arial" w:eastAsia="Calibri" w:hAnsi="Arial" w:cs="Arial"/>
          <w:color w:val="000000"/>
        </w:rPr>
      </w:pPr>
      <w:r w:rsidRPr="00991D19">
        <w:rPr>
          <w:rFonts w:ascii="Arial" w:eastAsia="Calibri" w:hAnsi="Arial" w:cs="Arial"/>
          <w:color w:val="000000"/>
        </w:rPr>
        <w:lastRenderedPageBreak/>
        <w:t xml:space="preserve">ograniczenia </w:t>
      </w:r>
      <w:r w:rsidRPr="00991D19">
        <w:rPr>
          <w:rFonts w:ascii="Arial" w:eastAsia="Calibri" w:hAnsi="Arial" w:cs="Arial"/>
        </w:rPr>
        <w:t>przetwarzania danych</w:t>
      </w:r>
      <w:r w:rsidRPr="00991D19">
        <w:rPr>
          <w:rFonts w:ascii="Arial" w:eastAsia="Calibri" w:hAnsi="Arial" w:cs="Arial"/>
          <w:color w:val="000000"/>
        </w:rPr>
        <w:t>;</w:t>
      </w:r>
    </w:p>
    <w:p w14:paraId="409574B5" w14:textId="77777777" w:rsidR="00991D19" w:rsidRPr="00991D19" w:rsidRDefault="00991D19" w:rsidP="00991D19">
      <w:pPr>
        <w:numPr>
          <w:ilvl w:val="0"/>
          <w:numId w:val="39"/>
        </w:numPr>
        <w:spacing w:after="0" w:line="288" w:lineRule="auto"/>
        <w:ind w:left="567" w:hanging="357"/>
        <w:jc w:val="left"/>
        <w:rPr>
          <w:rFonts w:ascii="Arial" w:eastAsia="Calibri" w:hAnsi="Arial" w:cs="Arial"/>
          <w:color w:val="000000"/>
        </w:rPr>
      </w:pPr>
      <w:r w:rsidRPr="00991D19">
        <w:rPr>
          <w:rFonts w:ascii="Arial" w:eastAsia="Calibri" w:hAnsi="Arial" w:cs="Arial"/>
          <w:color w:val="000000"/>
        </w:rPr>
        <w:t>wniesienia skargi do Prezesa Urzędu Ochrony Danych Osobowych (na adres Urzędu Ochrony Danych Osobowych, ul. Stawki 2, 00 - 193 Warszawa).</w:t>
      </w:r>
    </w:p>
    <w:p w14:paraId="40AB2682" w14:textId="77777777" w:rsidR="00991D19" w:rsidRPr="00991D19" w:rsidRDefault="00991D19" w:rsidP="00991D19">
      <w:pPr>
        <w:spacing w:before="40" w:after="0" w:line="240" w:lineRule="auto"/>
        <w:ind w:left="425" w:hanging="425"/>
        <w:rPr>
          <w:rFonts w:ascii="Arial" w:eastAsia="Calibri" w:hAnsi="Arial" w:cs="Arial"/>
          <w:b/>
          <w:color w:val="000000"/>
        </w:rPr>
      </w:pPr>
      <w:r w:rsidRPr="00991D19">
        <w:rPr>
          <w:rFonts w:ascii="Arial" w:eastAsia="Calibri" w:hAnsi="Arial" w:cs="Arial"/>
          <w:b/>
          <w:color w:val="000000"/>
        </w:rPr>
        <w:t>Informacja o wymogu podania danych</w:t>
      </w:r>
    </w:p>
    <w:p w14:paraId="0504D965" w14:textId="11A8DE3B" w:rsidR="00991D19" w:rsidRPr="00991D19" w:rsidRDefault="00991D19" w:rsidP="00056417">
      <w:pPr>
        <w:spacing w:after="0" w:line="288" w:lineRule="auto"/>
        <w:ind w:left="0"/>
        <w:rPr>
          <w:rFonts w:ascii="Arial" w:eastAsia="Calibri" w:hAnsi="Arial" w:cs="Arial"/>
        </w:rPr>
      </w:pPr>
      <w:r w:rsidRPr="00991D19">
        <w:rPr>
          <w:rFonts w:ascii="Arial" w:eastAsia="Calibri" w:hAnsi="Arial" w:cs="Arial"/>
        </w:rPr>
        <w:t>Podanie przez Państwa danych jest dobrowolne, jednakże niezbędne w celu przeprowadzenia otwartego konkursu ofert, oceny ofert i wyboru podmiotu, z którym zostanie podpisana umowa</w:t>
      </w:r>
      <w:r w:rsidR="00264B43">
        <w:rPr>
          <w:rFonts w:ascii="Arial" w:eastAsia="Calibri" w:hAnsi="Arial" w:cs="Arial"/>
        </w:rPr>
        <w:t>.</w:t>
      </w:r>
    </w:p>
    <w:p w14:paraId="2614BD74" w14:textId="77777777" w:rsidR="00991D19" w:rsidRPr="00991D19" w:rsidRDefault="00991D19" w:rsidP="00991D19">
      <w:pPr>
        <w:spacing w:after="0" w:line="240" w:lineRule="auto"/>
        <w:ind w:left="0"/>
        <w:jc w:val="left"/>
        <w:rPr>
          <w:rFonts w:ascii="Arial" w:eastAsia="Calibri" w:hAnsi="Arial" w:cs="Arial"/>
          <w:sz w:val="20"/>
          <w:szCs w:val="20"/>
        </w:rPr>
      </w:pPr>
    </w:p>
    <w:p w14:paraId="536DA49D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2CDD6667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6C2E94FD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466276E9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1373C466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17F5E46E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4220AE50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0062B3BE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4CDE1736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06094B21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1FEF610A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3A41527A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3AD42076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29577C88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72AEAA02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3AC4EB4C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672418CD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7D3FB2DB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74446DF2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6A649A8C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32C927DE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4D9377A4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1A04DA53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5A8F8CC0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3068BBF8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3E771645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42AB80C6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4125D55B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63EBFE0D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53EE20B9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14011058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37BD7B05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5ED4788C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59FFAAE6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434B8772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3AF7C3CD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2332551A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2117F5DA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2F17C635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46373ACF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28E82E16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2A94880F" w14:textId="77777777" w:rsidR="00264B43" w:rsidRDefault="00264B43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</w:p>
    <w:p w14:paraId="259F9DF6" w14:textId="25DA9B71" w:rsidR="00991D19" w:rsidRPr="00991D19" w:rsidRDefault="00991D19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  <w:r w:rsidRPr="00991D19">
        <w:rPr>
          <w:rFonts w:ascii="Arial" w:eastAsia="Calibri" w:hAnsi="Arial" w:cs="Arial"/>
          <w:sz w:val="20"/>
          <w:szCs w:val="20"/>
        </w:rPr>
        <w:t xml:space="preserve">1 Rozporządzenie Parlamentu Europejskiego i Rady (UE) w sprawie ochrony osób fizycznych w związku z przetwarzaniem danych osobowych i w sprawie swobodnego przepływu takich danych oraz uchylenia dyrektywy 95/46/WE (ogólne Rozporządzenie o Ochronie Danych) (Dz. U. UE. L. z 2016 r. Nr 119, </w:t>
      </w:r>
      <w:r w:rsidRPr="00991D19">
        <w:rPr>
          <w:rFonts w:ascii="Arial" w:eastAsia="Calibri" w:hAnsi="Arial" w:cs="Arial"/>
          <w:sz w:val="20"/>
          <w:szCs w:val="20"/>
        </w:rPr>
        <w:br/>
        <w:t>str. 1 z późn. zm.)</w:t>
      </w:r>
    </w:p>
    <w:p w14:paraId="777B9CE9" w14:textId="224A9CEF" w:rsidR="00991D19" w:rsidRDefault="00991D19" w:rsidP="00991D19">
      <w:pPr>
        <w:spacing w:after="0" w:line="240" w:lineRule="auto"/>
        <w:ind w:left="0"/>
        <w:rPr>
          <w:rFonts w:ascii="Arial" w:eastAsia="Calibri" w:hAnsi="Arial" w:cs="Arial"/>
          <w:sz w:val="20"/>
          <w:szCs w:val="20"/>
        </w:rPr>
      </w:pPr>
      <w:r w:rsidRPr="00991D19">
        <w:rPr>
          <w:rFonts w:ascii="Arial" w:eastAsia="Calibri" w:hAnsi="Arial" w:cs="Arial"/>
          <w:sz w:val="20"/>
          <w:szCs w:val="20"/>
        </w:rPr>
        <w:t>2 Wyjaśnienie: skorzystanie z prawa do sprostowania nie może skutkować zmiana wyniku otwartego konkursu ofert</w:t>
      </w:r>
      <w:r w:rsidR="00264B43">
        <w:rPr>
          <w:rFonts w:ascii="Arial" w:eastAsia="Calibri" w:hAnsi="Arial" w:cs="Arial"/>
          <w:sz w:val="20"/>
          <w:szCs w:val="20"/>
        </w:rPr>
        <w:t>.</w:t>
      </w:r>
    </w:p>
    <w:p w14:paraId="349B13C1" w14:textId="77777777" w:rsidR="0018026D" w:rsidRDefault="0018026D" w:rsidP="0018026D">
      <w:pPr>
        <w:spacing w:line="264" w:lineRule="auto"/>
        <w:ind w:left="4536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nr 1</w:t>
      </w:r>
    </w:p>
    <w:p w14:paraId="3C51B33F" w14:textId="77777777" w:rsidR="0018026D" w:rsidRDefault="0018026D" w:rsidP="0018026D">
      <w:pPr>
        <w:spacing w:line="264" w:lineRule="auto"/>
        <w:ind w:left="4536"/>
        <w:contextualSpacing/>
        <w:rPr>
          <w:rFonts w:ascii="Arial" w:hAnsi="Arial" w:cs="Arial"/>
        </w:rPr>
      </w:pPr>
      <w:r>
        <w:rPr>
          <w:rFonts w:ascii="Arial" w:hAnsi="Arial" w:cs="Arial"/>
        </w:rPr>
        <w:t>do ogłoszenia o otwartym konkursie ofert</w:t>
      </w:r>
    </w:p>
    <w:p w14:paraId="25565373" w14:textId="77777777" w:rsidR="0018026D" w:rsidRDefault="0018026D" w:rsidP="0018026D">
      <w:pPr>
        <w:spacing w:line="264" w:lineRule="auto"/>
        <w:rPr>
          <w:rFonts w:ascii="Arial" w:hAnsi="Arial" w:cs="Arial"/>
        </w:rPr>
      </w:pPr>
    </w:p>
    <w:p w14:paraId="7BCC3B44" w14:textId="77777777" w:rsidR="0018026D" w:rsidRDefault="0018026D" w:rsidP="0018026D">
      <w:pPr>
        <w:spacing w:line="26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Karta oceny formalnej oferty</w:t>
      </w:r>
    </w:p>
    <w:p w14:paraId="650A8D65" w14:textId="77777777" w:rsidR="0018026D" w:rsidRDefault="0018026D" w:rsidP="0018026D">
      <w:pPr>
        <w:spacing w:line="264" w:lineRule="auto"/>
        <w:ind w:left="-142" w:right="-14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złożonej w odpowiedzi na ogłoszenie o otwartym konkursie ofert na realizację zadania publicznego w zakresie pomocy społecznej w 2024 r.</w:t>
      </w:r>
    </w:p>
    <w:p w14:paraId="60DF58E5" w14:textId="77777777" w:rsidR="0018026D" w:rsidRDefault="0018026D" w:rsidP="0018026D">
      <w:pPr>
        <w:spacing w:line="264" w:lineRule="auto"/>
        <w:ind w:left="-142" w:right="-144"/>
        <w:contextualSpacing/>
        <w:jc w:val="center"/>
        <w:rPr>
          <w:rFonts w:ascii="Arial" w:hAnsi="Arial" w:cs="Arial"/>
        </w:rPr>
      </w:pPr>
    </w:p>
    <w:p w14:paraId="73623709" w14:textId="77777777" w:rsidR="0018026D" w:rsidRDefault="0018026D" w:rsidP="0018026D">
      <w:pPr>
        <w:spacing w:line="26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Informacje ogólne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5826"/>
      </w:tblGrid>
      <w:tr w:rsidR="0018026D" w14:paraId="72A8B0C3" w14:textId="77777777" w:rsidTr="0018026D">
        <w:trPr>
          <w:trHeight w:val="826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9E6390D" w14:textId="77777777" w:rsidR="0018026D" w:rsidRDefault="0018026D">
            <w:pPr>
              <w:spacing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Rodzaj zadania publicznego określonego w konkursie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670A" w14:textId="77777777" w:rsidR="0018026D" w:rsidRDefault="0018026D">
            <w:pPr>
              <w:pStyle w:val="Akapitzlist"/>
              <w:spacing w:line="256" w:lineRule="auto"/>
              <w:ind w:left="360"/>
              <w:rPr>
                <w:rFonts w:ascii="Arial" w:hAnsi="Arial" w:cs="Arial"/>
              </w:rPr>
            </w:pPr>
          </w:p>
        </w:tc>
      </w:tr>
      <w:tr w:rsidR="0018026D" w14:paraId="254F1482" w14:textId="77777777" w:rsidTr="0018026D">
        <w:trPr>
          <w:trHeight w:val="618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C9229A4" w14:textId="77777777" w:rsidR="0018026D" w:rsidRDefault="0018026D">
            <w:pPr>
              <w:spacing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oferenta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5BB6" w14:textId="77777777" w:rsidR="0018026D" w:rsidRDefault="0018026D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18026D" w14:paraId="111CF6D0" w14:textId="77777777" w:rsidTr="0018026D">
        <w:trPr>
          <w:trHeight w:val="683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5D28C53" w14:textId="77777777" w:rsidR="0018026D" w:rsidRDefault="0018026D">
            <w:pPr>
              <w:spacing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Tytuł zadania publicznego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48D5" w14:textId="77777777" w:rsidR="0018026D" w:rsidRDefault="0018026D">
            <w:pPr>
              <w:spacing w:line="264" w:lineRule="auto"/>
              <w:rPr>
                <w:rFonts w:ascii="Arial" w:hAnsi="Arial" w:cs="Arial"/>
              </w:rPr>
            </w:pPr>
          </w:p>
        </w:tc>
      </w:tr>
      <w:tr w:rsidR="0018026D" w14:paraId="1061B7A7" w14:textId="77777777" w:rsidTr="0018026D">
        <w:trPr>
          <w:trHeight w:val="691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F353E77" w14:textId="77777777" w:rsidR="0018026D" w:rsidRDefault="0018026D">
            <w:pPr>
              <w:spacing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złożenia oferty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17D9" w14:textId="77777777" w:rsidR="0018026D" w:rsidRDefault="0018026D">
            <w:pPr>
              <w:spacing w:line="264" w:lineRule="auto"/>
              <w:rPr>
                <w:rFonts w:ascii="Arial" w:hAnsi="Arial" w:cs="Arial"/>
              </w:rPr>
            </w:pPr>
          </w:p>
        </w:tc>
      </w:tr>
    </w:tbl>
    <w:p w14:paraId="0FCF30A7" w14:textId="77777777" w:rsidR="0018026D" w:rsidRDefault="0018026D" w:rsidP="0018026D">
      <w:pPr>
        <w:spacing w:line="264" w:lineRule="auto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5669"/>
        <w:gridCol w:w="1252"/>
        <w:gridCol w:w="1206"/>
      </w:tblGrid>
      <w:tr w:rsidR="0018026D" w14:paraId="3765A5DF" w14:textId="77777777" w:rsidTr="0018026D">
        <w:trPr>
          <w:trHeight w:val="611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A8A25E0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0DBC67C" w14:textId="77777777" w:rsidR="0018026D" w:rsidRDefault="0018026D">
            <w:pPr>
              <w:spacing w:line="26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Braki / błędy, które powodują odrzucenie oferty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A5A6128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84E1AC5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NIE</w:t>
            </w:r>
          </w:p>
        </w:tc>
      </w:tr>
      <w:tr w:rsidR="0018026D" w14:paraId="59043997" w14:textId="77777777" w:rsidTr="0018026D">
        <w:trPr>
          <w:trHeight w:val="5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3F97" w14:textId="77777777" w:rsidR="0018026D" w:rsidRDefault="0018026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6D0D" w14:textId="77777777" w:rsidR="0018026D" w:rsidRDefault="0018026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Oferta nie została złożona w terminie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8CD2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534A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18026D" w14:paraId="403FEF20" w14:textId="77777777" w:rsidTr="0018026D">
        <w:trPr>
          <w:trHeight w:val="5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2B6D" w14:textId="77777777" w:rsidR="0018026D" w:rsidRDefault="0018026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B8B5" w14:textId="77777777" w:rsidR="0018026D" w:rsidRDefault="0018026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Oferta  nie została złożona w sposób określony</w:t>
            </w:r>
          </w:p>
          <w:p w14:paraId="5202D5DD" w14:textId="77777777" w:rsidR="0018026D" w:rsidRDefault="0018026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pkt. V.1 ogłoszenia konkursowego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5E85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E8FD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18026D" w14:paraId="03766964" w14:textId="77777777" w:rsidTr="0018026D">
        <w:trPr>
          <w:trHeight w:val="5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87D2" w14:textId="77777777" w:rsidR="0018026D" w:rsidRDefault="0018026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8465" w14:textId="77777777" w:rsidR="0018026D" w:rsidRDefault="0018026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Oferta została złożona przez podmiot nieuprawniony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C8F7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A75D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18026D" w14:paraId="76C6A30D" w14:textId="77777777" w:rsidTr="0018026D">
        <w:trPr>
          <w:trHeight w:val="5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C331" w14:textId="77777777" w:rsidR="0018026D" w:rsidRDefault="0018026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32E7" w14:textId="77777777" w:rsidR="0018026D" w:rsidRDefault="0018026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Oferta została złożona na niewłaściwym formularzu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8463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93D9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18026D" w14:paraId="2AE6868A" w14:textId="77777777" w:rsidTr="0018026D">
        <w:trPr>
          <w:trHeight w:val="5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24E8" w14:textId="77777777" w:rsidR="0018026D" w:rsidRDefault="0018026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A370" w14:textId="77777777" w:rsidR="0018026D" w:rsidRDefault="0018026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Oferta została złożona przez oferenta, który nie prowadzi działalności statutowej w dziedzinie objętej konkursem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BA47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37A5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18026D" w14:paraId="1DA84488" w14:textId="77777777" w:rsidTr="0018026D">
        <w:trPr>
          <w:trHeight w:val="5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2E8D" w14:textId="77777777" w:rsidR="0018026D" w:rsidRDefault="0018026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CFEF" w14:textId="77777777" w:rsidR="0018026D" w:rsidRDefault="0018026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Termin realizacji zadania publicznego wykracza poza ramy czasowe podane w ogłoszeniu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CF33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CD65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18026D" w14:paraId="7DD1B718" w14:textId="77777777" w:rsidTr="0018026D">
        <w:trPr>
          <w:trHeight w:val="5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C8A8" w14:textId="77777777" w:rsidR="0018026D" w:rsidRDefault="0018026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B82A" w14:textId="60220328" w:rsidR="0018026D" w:rsidRDefault="0018026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Brak podpisu/podpisów osoby/osób upoważnionych do składania oświadczeń woli </w:t>
            </w:r>
            <w:r>
              <w:rPr>
                <w:rFonts w:ascii="Arial" w:hAnsi="Arial" w:cs="Arial"/>
              </w:rPr>
              <w:br/>
              <w:t xml:space="preserve">w imieniu oferenta /oferentów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E2A5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C767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18026D" w14:paraId="3B70EFB2" w14:textId="77777777" w:rsidTr="0018026D">
        <w:trPr>
          <w:trHeight w:val="5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1D82" w14:textId="77777777" w:rsidR="0018026D" w:rsidRDefault="0018026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05EE" w14:textId="28EF332B" w:rsidR="0018026D" w:rsidRDefault="0018026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Wkład Oferenta wynosi mniej niż 10% całkowitych kosztów realizacji zadania, </w:t>
            </w:r>
            <w:r>
              <w:rPr>
                <w:rFonts w:ascii="Arial" w:hAnsi="Arial" w:cs="Arial"/>
              </w:rPr>
              <w:br/>
              <w:t>w przypadku ujęcia w kalkulacji kosztów świadczenia pieniężnego od odbiorców zadania, wkład własny finansowy i niefinansowy (osobowy) stanowi mniej niż połowę wymaganego wkładu Oferenta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3F1F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62EC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18026D" w14:paraId="3AD5D5DA" w14:textId="77777777" w:rsidTr="0018026D">
        <w:trPr>
          <w:trHeight w:val="5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5228" w14:textId="77777777" w:rsidR="0018026D" w:rsidRDefault="0018026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C836" w14:textId="77777777" w:rsidR="0018026D" w:rsidRDefault="0018026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wnioskowanej dotacji na realizację jednego zadania przekracza kwotę 50 000 zł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86DF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0F40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879F09A" w14:textId="77777777" w:rsidR="0018026D" w:rsidRDefault="0018026D" w:rsidP="0018026D">
      <w:pPr>
        <w:spacing w:line="264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391006B5" w14:textId="77777777" w:rsidR="0018026D" w:rsidRDefault="0018026D" w:rsidP="0018026D">
      <w:pPr>
        <w:spacing w:line="264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 najmniej jeden z wyżej wymienionych braków / błędów powoduje odrzucenie oferty bez możliwości jej uzupełnienia.</w:t>
      </w:r>
    </w:p>
    <w:p w14:paraId="36DE2186" w14:textId="77777777" w:rsidR="0018026D" w:rsidRDefault="0018026D" w:rsidP="0018026D">
      <w:pPr>
        <w:spacing w:line="264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Oferta nie podlega dalszej ocenie merytorycznej.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5374"/>
        <w:gridCol w:w="2013"/>
        <w:gridCol w:w="1987"/>
      </w:tblGrid>
      <w:tr w:rsidR="0018026D" w14:paraId="78C024C2" w14:textId="77777777" w:rsidTr="0018026D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2B8EE5F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B9D5A14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Braki / błędy formalne podlegające uzupełnieniu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E956126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Uzupełniono</w:t>
            </w:r>
            <w:r>
              <w:rPr>
                <w:rFonts w:ascii="Arial" w:hAnsi="Arial" w:cs="Arial"/>
                <w:b/>
              </w:rPr>
              <w:br/>
              <w:t>w terminie</w:t>
            </w:r>
          </w:p>
          <w:p w14:paraId="33BCBBE6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(data)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A812D9F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Nie uzupełniono </w:t>
            </w:r>
          </w:p>
        </w:tc>
      </w:tr>
      <w:tr w:rsidR="0018026D" w14:paraId="08FDFA08" w14:textId="77777777" w:rsidTr="0018026D">
        <w:trPr>
          <w:trHeight w:val="8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0F86" w14:textId="77777777" w:rsidR="0018026D" w:rsidRDefault="0018026D" w:rsidP="00AD7751">
            <w:pPr>
              <w:numPr>
                <w:ilvl w:val="0"/>
                <w:numId w:val="47"/>
              </w:numPr>
              <w:spacing w:after="0" w:line="264" w:lineRule="auto"/>
              <w:contextualSpacing/>
              <w:jc w:val="left"/>
              <w:rPr>
                <w:rFonts w:ascii="Arial" w:hAnsi="Arial" w:cs="Arial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7AFF" w14:textId="77777777" w:rsidR="0018026D" w:rsidRDefault="0018026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Pozostawienie niewypełnionych pól w ofercie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5118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D200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18026D" w14:paraId="77313153" w14:textId="77777777" w:rsidTr="0018026D">
        <w:trPr>
          <w:trHeight w:val="8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C8F2" w14:textId="77777777" w:rsidR="0018026D" w:rsidRDefault="0018026D" w:rsidP="00AD7751">
            <w:pPr>
              <w:numPr>
                <w:ilvl w:val="0"/>
                <w:numId w:val="47"/>
              </w:numPr>
              <w:spacing w:after="0" w:line="264" w:lineRule="auto"/>
              <w:contextualSpacing/>
              <w:jc w:val="left"/>
              <w:rPr>
                <w:rFonts w:ascii="Arial" w:hAnsi="Arial" w:cs="Arial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9CB2" w14:textId="77777777" w:rsidR="0018026D" w:rsidRDefault="0018026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Pozostawienie niewypełnionych oświadczeń w części VII oferty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15A7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A253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18026D" w14:paraId="1382CF76" w14:textId="77777777" w:rsidTr="0018026D">
        <w:trPr>
          <w:trHeight w:val="8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41ED" w14:textId="77777777" w:rsidR="0018026D" w:rsidRDefault="0018026D" w:rsidP="00AD7751">
            <w:pPr>
              <w:numPr>
                <w:ilvl w:val="0"/>
                <w:numId w:val="47"/>
              </w:numPr>
              <w:spacing w:after="0" w:line="264" w:lineRule="auto"/>
              <w:contextualSpacing/>
              <w:jc w:val="left"/>
              <w:rPr>
                <w:rFonts w:ascii="Arial" w:hAnsi="Arial" w:cs="Arial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F5D8" w14:textId="77777777" w:rsidR="0018026D" w:rsidRDefault="0018026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Błędy rachunkowe </w:t>
            </w:r>
          </w:p>
          <w:p w14:paraId="6BAB23A7" w14:textId="77777777" w:rsidR="0018026D" w:rsidRDefault="0018026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</w:t>
            </w:r>
          </w:p>
          <w:p w14:paraId="1F83A2C0" w14:textId="77777777" w:rsidR="0018026D" w:rsidRDefault="0018026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</w:t>
            </w:r>
          </w:p>
          <w:p w14:paraId="18075494" w14:textId="77777777" w:rsidR="0018026D" w:rsidRDefault="0018026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6769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2973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18026D" w14:paraId="2CF7772B" w14:textId="77777777" w:rsidTr="0018026D">
        <w:trPr>
          <w:trHeight w:val="8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9B91" w14:textId="77777777" w:rsidR="0018026D" w:rsidRDefault="0018026D" w:rsidP="00AD7751">
            <w:pPr>
              <w:numPr>
                <w:ilvl w:val="0"/>
                <w:numId w:val="47"/>
              </w:numPr>
              <w:spacing w:after="0" w:line="264" w:lineRule="auto"/>
              <w:contextualSpacing/>
              <w:jc w:val="left"/>
              <w:rPr>
                <w:rFonts w:ascii="Arial" w:hAnsi="Arial" w:cs="Arial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B7E8" w14:textId="77777777" w:rsidR="0018026D" w:rsidRDefault="0018026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Brak właściwych załączników, zgodnie </w:t>
            </w:r>
            <w:r>
              <w:rPr>
                <w:rFonts w:ascii="Arial" w:hAnsi="Arial" w:cs="Arial"/>
              </w:rPr>
              <w:br/>
              <w:t>z punktem V.6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ogłoszenia konkursowego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1BE5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E726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  <w:tr w:rsidR="0018026D" w14:paraId="3D87CC1B" w14:textId="77777777" w:rsidTr="0018026D">
        <w:trPr>
          <w:trHeight w:val="8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88B6" w14:textId="77777777" w:rsidR="0018026D" w:rsidRDefault="0018026D" w:rsidP="00AD7751">
            <w:pPr>
              <w:numPr>
                <w:ilvl w:val="0"/>
                <w:numId w:val="47"/>
              </w:numPr>
              <w:spacing w:after="0" w:line="264" w:lineRule="auto"/>
              <w:contextualSpacing/>
              <w:jc w:val="left"/>
              <w:rPr>
                <w:rFonts w:ascii="Arial" w:hAnsi="Arial" w:cs="Arial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6AA9" w14:textId="77777777" w:rsidR="0018026D" w:rsidRDefault="0018026D">
            <w:pPr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Brak potwierdzenia za zgodność </w:t>
            </w:r>
            <w:r>
              <w:rPr>
                <w:rFonts w:ascii="Arial" w:hAnsi="Arial" w:cs="Arial"/>
              </w:rPr>
              <w:br/>
              <w:t>z oryginałem  załączonych do oferty kopii dokumentów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A63E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71FD" w14:textId="77777777" w:rsidR="0018026D" w:rsidRDefault="0018026D">
            <w:pPr>
              <w:spacing w:line="264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DADEF71" w14:textId="77777777" w:rsidR="0018026D" w:rsidRDefault="0018026D" w:rsidP="0018026D">
      <w:pPr>
        <w:spacing w:line="264" w:lineRule="auto"/>
        <w:rPr>
          <w:rFonts w:ascii="Arial" w:eastAsia="Times New Roman" w:hAnsi="Arial" w:cs="Arial"/>
          <w:b/>
          <w:lang w:eastAsia="pl-PL"/>
        </w:rPr>
      </w:pPr>
    </w:p>
    <w:p w14:paraId="34C78E67" w14:textId="77777777" w:rsidR="0018026D" w:rsidRDefault="0018026D" w:rsidP="0018026D">
      <w:pPr>
        <w:spacing w:line="264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Nieuzupełnienie braków / błędów w wyznaczonym terminie powoduje odrzucenie oferty.</w:t>
      </w:r>
    </w:p>
    <w:p w14:paraId="66AEE2C7" w14:textId="77777777" w:rsidR="0018026D" w:rsidRDefault="0018026D" w:rsidP="0018026D">
      <w:pPr>
        <w:spacing w:line="264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Oferta nie podlega dalszej ocenie merytorycznej.</w:t>
      </w:r>
    </w:p>
    <w:p w14:paraId="5E3ED292" w14:textId="77777777" w:rsidR="0018026D" w:rsidRDefault="0018026D" w:rsidP="0018026D">
      <w:pPr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Inne uwagi</w:t>
      </w:r>
    </w:p>
    <w:p w14:paraId="2B21028F" w14:textId="77777777" w:rsidR="0018026D" w:rsidRDefault="0018026D" w:rsidP="0018026D">
      <w:pPr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.</w:t>
      </w:r>
    </w:p>
    <w:p w14:paraId="2C6BE16C" w14:textId="77777777" w:rsidR="0018026D" w:rsidRDefault="0018026D" w:rsidP="0018026D">
      <w:pPr>
        <w:spacing w:line="264" w:lineRule="auto"/>
        <w:rPr>
          <w:rFonts w:ascii="Arial" w:hAnsi="Arial" w:cs="Arial"/>
        </w:rPr>
      </w:pPr>
    </w:p>
    <w:p w14:paraId="41B3ABEC" w14:textId="77777777" w:rsidR="0018026D" w:rsidRDefault="0018026D" w:rsidP="0018026D">
      <w:pPr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Data …………………….</w:t>
      </w:r>
    </w:p>
    <w:p w14:paraId="24D765B6" w14:textId="77777777" w:rsidR="0018026D" w:rsidRDefault="0018026D" w:rsidP="0018026D">
      <w:pPr>
        <w:spacing w:line="264" w:lineRule="auto"/>
        <w:rPr>
          <w:rFonts w:ascii="Arial" w:hAnsi="Arial" w:cs="Arial"/>
        </w:rPr>
      </w:pPr>
    </w:p>
    <w:p w14:paraId="7665BCF3" w14:textId="3B7AF53B" w:rsidR="0018026D" w:rsidRDefault="0018026D" w:rsidP="0018026D">
      <w:pPr>
        <w:spacing w:line="264" w:lineRule="auto"/>
        <w:ind w:left="5103"/>
        <w:contextualSpacing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>………………………………………</w:t>
      </w:r>
    </w:p>
    <w:p w14:paraId="160EE062" w14:textId="771EAD19" w:rsidR="0018026D" w:rsidRDefault="0018026D" w:rsidP="0018026D">
      <w:pPr>
        <w:spacing w:after="0" w:line="240" w:lineRule="auto"/>
        <w:ind w:left="5103"/>
        <w:rPr>
          <w:rFonts w:ascii="Arial" w:hAnsi="Arial" w:cs="Arial"/>
          <w:i/>
        </w:rPr>
      </w:pPr>
      <w:r>
        <w:rPr>
          <w:rFonts w:ascii="Arial" w:hAnsi="Arial" w:cs="Arial"/>
          <w:i/>
        </w:rPr>
        <w:t>(podpis osoby dokonującej oceny)</w:t>
      </w:r>
    </w:p>
    <w:p w14:paraId="68E64E0A" w14:textId="77777777" w:rsidR="00AD7751" w:rsidRDefault="00AD7751" w:rsidP="0018026D">
      <w:pPr>
        <w:spacing w:after="0" w:line="240" w:lineRule="auto"/>
        <w:ind w:left="5103"/>
        <w:rPr>
          <w:rFonts w:ascii="Arial" w:hAnsi="Arial" w:cs="Arial"/>
          <w:i/>
        </w:rPr>
      </w:pPr>
    </w:p>
    <w:p w14:paraId="279179E1" w14:textId="77777777" w:rsidR="00AD7751" w:rsidRDefault="00AD7751" w:rsidP="0018026D">
      <w:pPr>
        <w:spacing w:after="0" w:line="240" w:lineRule="auto"/>
        <w:ind w:left="5103"/>
        <w:rPr>
          <w:rFonts w:ascii="Arial" w:hAnsi="Arial" w:cs="Arial"/>
          <w:i/>
        </w:rPr>
      </w:pPr>
    </w:p>
    <w:p w14:paraId="1F9FD5CA" w14:textId="77777777" w:rsidR="00AD7751" w:rsidRDefault="00AD7751" w:rsidP="0018026D">
      <w:pPr>
        <w:spacing w:after="0" w:line="240" w:lineRule="auto"/>
        <w:ind w:left="5103"/>
        <w:rPr>
          <w:rFonts w:ascii="Arial" w:hAnsi="Arial" w:cs="Arial"/>
          <w:i/>
        </w:rPr>
      </w:pPr>
    </w:p>
    <w:p w14:paraId="1D3EBD3B" w14:textId="77777777" w:rsidR="00AD7751" w:rsidRDefault="00AD7751" w:rsidP="0018026D">
      <w:pPr>
        <w:spacing w:after="0" w:line="240" w:lineRule="auto"/>
        <w:ind w:left="5103"/>
        <w:rPr>
          <w:rFonts w:ascii="Arial" w:hAnsi="Arial" w:cs="Arial"/>
          <w:i/>
        </w:rPr>
      </w:pPr>
    </w:p>
    <w:p w14:paraId="70DCB135" w14:textId="77777777" w:rsidR="00AD7751" w:rsidRDefault="00AD7751" w:rsidP="0018026D">
      <w:pPr>
        <w:spacing w:after="0" w:line="240" w:lineRule="auto"/>
        <w:ind w:left="5103"/>
        <w:rPr>
          <w:rFonts w:ascii="Arial" w:hAnsi="Arial" w:cs="Arial"/>
          <w:i/>
        </w:rPr>
      </w:pPr>
    </w:p>
    <w:p w14:paraId="2829239D" w14:textId="77777777" w:rsidR="00AD7751" w:rsidRDefault="00AD7751" w:rsidP="0018026D">
      <w:pPr>
        <w:spacing w:after="0" w:line="240" w:lineRule="auto"/>
        <w:ind w:left="5103"/>
        <w:rPr>
          <w:rFonts w:ascii="Arial" w:hAnsi="Arial" w:cs="Arial"/>
          <w:i/>
        </w:rPr>
      </w:pPr>
    </w:p>
    <w:p w14:paraId="61922081" w14:textId="77777777" w:rsidR="00AD7751" w:rsidRDefault="00AD7751" w:rsidP="0018026D">
      <w:pPr>
        <w:spacing w:after="0" w:line="240" w:lineRule="auto"/>
        <w:ind w:left="5103"/>
        <w:rPr>
          <w:rFonts w:ascii="Arial" w:hAnsi="Arial" w:cs="Arial"/>
          <w:i/>
        </w:rPr>
      </w:pPr>
    </w:p>
    <w:p w14:paraId="1A32BF20" w14:textId="77777777" w:rsidR="00AD7751" w:rsidRDefault="00AD7751" w:rsidP="0018026D">
      <w:pPr>
        <w:spacing w:after="0" w:line="240" w:lineRule="auto"/>
        <w:ind w:left="5103"/>
        <w:rPr>
          <w:rFonts w:ascii="Arial" w:hAnsi="Arial" w:cs="Arial"/>
          <w:i/>
        </w:rPr>
      </w:pPr>
    </w:p>
    <w:p w14:paraId="154B9829" w14:textId="77777777" w:rsidR="00AD7751" w:rsidRDefault="00AD7751" w:rsidP="0018026D">
      <w:pPr>
        <w:spacing w:after="0" w:line="240" w:lineRule="auto"/>
        <w:ind w:left="5103"/>
        <w:rPr>
          <w:rFonts w:ascii="Arial" w:hAnsi="Arial" w:cs="Arial"/>
          <w:i/>
        </w:rPr>
      </w:pPr>
    </w:p>
    <w:p w14:paraId="2E0E6D3E" w14:textId="77777777" w:rsidR="00AD7751" w:rsidRDefault="00AD7751" w:rsidP="0018026D">
      <w:pPr>
        <w:spacing w:after="0" w:line="240" w:lineRule="auto"/>
        <w:ind w:left="5103"/>
        <w:rPr>
          <w:rFonts w:ascii="Arial" w:hAnsi="Arial" w:cs="Arial"/>
          <w:i/>
        </w:rPr>
      </w:pPr>
    </w:p>
    <w:p w14:paraId="5DCED004" w14:textId="77777777" w:rsidR="00AD7751" w:rsidRDefault="00AD7751" w:rsidP="0018026D">
      <w:pPr>
        <w:spacing w:after="0" w:line="240" w:lineRule="auto"/>
        <w:ind w:left="5103"/>
        <w:rPr>
          <w:rFonts w:ascii="Arial" w:hAnsi="Arial" w:cs="Arial"/>
          <w:i/>
        </w:rPr>
      </w:pPr>
    </w:p>
    <w:p w14:paraId="787EFD91" w14:textId="77777777" w:rsidR="00AD7751" w:rsidRDefault="00AD7751" w:rsidP="0018026D">
      <w:pPr>
        <w:spacing w:after="0" w:line="240" w:lineRule="auto"/>
        <w:ind w:left="5103"/>
        <w:rPr>
          <w:rFonts w:ascii="Arial" w:hAnsi="Arial" w:cs="Arial"/>
          <w:i/>
        </w:rPr>
      </w:pPr>
    </w:p>
    <w:p w14:paraId="3ADDA367" w14:textId="77777777" w:rsidR="00AD7751" w:rsidRDefault="00AD7751" w:rsidP="0018026D">
      <w:pPr>
        <w:spacing w:after="0" w:line="240" w:lineRule="auto"/>
        <w:ind w:left="5103"/>
        <w:rPr>
          <w:rFonts w:ascii="Arial" w:hAnsi="Arial" w:cs="Arial"/>
          <w:i/>
        </w:rPr>
      </w:pPr>
    </w:p>
    <w:p w14:paraId="1E8F0A24" w14:textId="77777777" w:rsidR="00AD7751" w:rsidRDefault="00AD7751" w:rsidP="0018026D">
      <w:pPr>
        <w:spacing w:after="0" w:line="240" w:lineRule="auto"/>
        <w:ind w:left="5103"/>
        <w:rPr>
          <w:rFonts w:ascii="Arial" w:hAnsi="Arial" w:cs="Arial"/>
          <w:i/>
        </w:rPr>
      </w:pPr>
    </w:p>
    <w:p w14:paraId="316B2EF0" w14:textId="77777777" w:rsidR="00AD7751" w:rsidRDefault="00AD7751" w:rsidP="0018026D">
      <w:pPr>
        <w:spacing w:after="0" w:line="240" w:lineRule="auto"/>
        <w:ind w:left="5103"/>
        <w:rPr>
          <w:rFonts w:ascii="Arial" w:hAnsi="Arial" w:cs="Arial"/>
          <w:i/>
        </w:rPr>
      </w:pPr>
    </w:p>
    <w:p w14:paraId="77D94CA6" w14:textId="77777777" w:rsidR="00AD7751" w:rsidRDefault="00AD7751" w:rsidP="0018026D">
      <w:pPr>
        <w:spacing w:after="0" w:line="240" w:lineRule="auto"/>
        <w:ind w:left="5103"/>
        <w:rPr>
          <w:rFonts w:ascii="Arial" w:hAnsi="Arial" w:cs="Arial"/>
          <w:i/>
        </w:rPr>
      </w:pPr>
    </w:p>
    <w:p w14:paraId="4E887F41" w14:textId="77777777" w:rsidR="00AD7751" w:rsidRDefault="00AD7751" w:rsidP="0018026D">
      <w:pPr>
        <w:spacing w:after="0" w:line="240" w:lineRule="auto"/>
        <w:ind w:left="5103"/>
        <w:rPr>
          <w:rFonts w:ascii="Arial" w:hAnsi="Arial" w:cs="Arial"/>
          <w:i/>
        </w:rPr>
      </w:pPr>
    </w:p>
    <w:p w14:paraId="7C7AE802" w14:textId="77777777" w:rsidR="00AD7751" w:rsidRDefault="00AD7751" w:rsidP="0018026D">
      <w:pPr>
        <w:spacing w:after="0" w:line="240" w:lineRule="auto"/>
        <w:ind w:left="5103"/>
        <w:rPr>
          <w:rFonts w:ascii="Arial" w:hAnsi="Arial" w:cs="Arial"/>
          <w:i/>
        </w:rPr>
      </w:pPr>
    </w:p>
    <w:p w14:paraId="79042C6A" w14:textId="77777777" w:rsidR="00AD7751" w:rsidRDefault="00AD7751" w:rsidP="0018026D">
      <w:pPr>
        <w:spacing w:after="0" w:line="240" w:lineRule="auto"/>
        <w:ind w:left="5103"/>
        <w:rPr>
          <w:rFonts w:ascii="Arial" w:hAnsi="Arial" w:cs="Arial"/>
          <w:i/>
        </w:rPr>
      </w:pPr>
    </w:p>
    <w:p w14:paraId="2C115123" w14:textId="77777777" w:rsidR="00AD7751" w:rsidRDefault="00AD7751" w:rsidP="0018026D">
      <w:pPr>
        <w:spacing w:after="0" w:line="240" w:lineRule="auto"/>
        <w:ind w:left="5103"/>
        <w:rPr>
          <w:rFonts w:ascii="Arial" w:hAnsi="Arial" w:cs="Arial"/>
          <w:i/>
        </w:rPr>
      </w:pPr>
    </w:p>
    <w:p w14:paraId="70099D02" w14:textId="77777777" w:rsidR="00AD7751" w:rsidRDefault="00AD7751" w:rsidP="0018026D">
      <w:pPr>
        <w:spacing w:after="0" w:line="240" w:lineRule="auto"/>
        <w:ind w:left="5103"/>
        <w:rPr>
          <w:rFonts w:ascii="Arial" w:hAnsi="Arial" w:cs="Arial"/>
          <w:i/>
        </w:rPr>
      </w:pPr>
    </w:p>
    <w:p w14:paraId="194159FA" w14:textId="77777777" w:rsidR="00AD7751" w:rsidRDefault="00AD7751" w:rsidP="0018026D">
      <w:pPr>
        <w:spacing w:after="0" w:line="240" w:lineRule="auto"/>
        <w:ind w:left="5103"/>
        <w:rPr>
          <w:rFonts w:ascii="Arial" w:hAnsi="Arial" w:cs="Arial"/>
          <w:i/>
        </w:rPr>
      </w:pPr>
    </w:p>
    <w:p w14:paraId="683DFC08" w14:textId="77777777" w:rsidR="00AD7751" w:rsidRDefault="00AD7751" w:rsidP="0018026D">
      <w:pPr>
        <w:spacing w:after="0" w:line="240" w:lineRule="auto"/>
        <w:ind w:left="5103"/>
        <w:rPr>
          <w:rFonts w:ascii="Arial" w:hAnsi="Arial" w:cs="Arial"/>
          <w:i/>
        </w:rPr>
      </w:pPr>
    </w:p>
    <w:p w14:paraId="255DE214" w14:textId="77777777" w:rsidR="00AD7751" w:rsidRDefault="00AD7751" w:rsidP="0018026D">
      <w:pPr>
        <w:spacing w:after="0" w:line="240" w:lineRule="auto"/>
        <w:ind w:left="5103"/>
        <w:rPr>
          <w:rFonts w:ascii="Arial" w:hAnsi="Arial" w:cs="Arial"/>
          <w:i/>
        </w:rPr>
      </w:pPr>
    </w:p>
    <w:p w14:paraId="09ED5A49" w14:textId="77777777" w:rsidR="00AD7751" w:rsidRDefault="00AD7751" w:rsidP="0018026D">
      <w:pPr>
        <w:spacing w:after="0" w:line="240" w:lineRule="auto"/>
        <w:ind w:left="5103"/>
        <w:rPr>
          <w:rFonts w:ascii="Arial" w:hAnsi="Arial" w:cs="Arial"/>
          <w:i/>
        </w:rPr>
      </w:pPr>
    </w:p>
    <w:p w14:paraId="1FEBBEC7" w14:textId="77777777" w:rsidR="00AD7751" w:rsidRDefault="00AD7751" w:rsidP="0018026D">
      <w:pPr>
        <w:spacing w:after="0" w:line="240" w:lineRule="auto"/>
        <w:ind w:left="5103"/>
        <w:rPr>
          <w:rFonts w:ascii="Arial" w:hAnsi="Arial" w:cs="Arial"/>
          <w:i/>
        </w:rPr>
      </w:pPr>
    </w:p>
    <w:p w14:paraId="2B701FEC" w14:textId="77777777" w:rsidR="00AD7751" w:rsidRDefault="00AD7751" w:rsidP="0018026D">
      <w:pPr>
        <w:spacing w:after="0" w:line="240" w:lineRule="auto"/>
        <w:ind w:left="5103"/>
        <w:rPr>
          <w:rFonts w:ascii="Arial" w:hAnsi="Arial" w:cs="Arial"/>
          <w:i/>
        </w:rPr>
      </w:pPr>
    </w:p>
    <w:p w14:paraId="25FE739D" w14:textId="77777777" w:rsidR="00AD7751" w:rsidRDefault="00AD7751" w:rsidP="0018026D">
      <w:pPr>
        <w:spacing w:after="0" w:line="240" w:lineRule="auto"/>
        <w:ind w:left="5103"/>
        <w:rPr>
          <w:rFonts w:ascii="Arial" w:hAnsi="Arial" w:cs="Arial"/>
          <w:i/>
        </w:rPr>
      </w:pPr>
    </w:p>
    <w:p w14:paraId="5507CB16" w14:textId="77777777" w:rsidR="00AD7751" w:rsidRDefault="00AD7751" w:rsidP="0018026D">
      <w:pPr>
        <w:spacing w:after="0" w:line="240" w:lineRule="auto"/>
        <w:ind w:left="5103"/>
        <w:rPr>
          <w:rFonts w:ascii="Arial" w:hAnsi="Arial" w:cs="Arial"/>
          <w:i/>
        </w:rPr>
      </w:pPr>
    </w:p>
    <w:p w14:paraId="32C4B14C" w14:textId="77777777" w:rsidR="00AD7751" w:rsidRDefault="00AD7751" w:rsidP="0018026D">
      <w:pPr>
        <w:spacing w:after="0" w:line="240" w:lineRule="auto"/>
        <w:ind w:left="5103"/>
        <w:rPr>
          <w:rFonts w:ascii="Arial" w:hAnsi="Arial" w:cs="Arial"/>
          <w:i/>
        </w:rPr>
      </w:pPr>
    </w:p>
    <w:p w14:paraId="5D37AF7C" w14:textId="77777777" w:rsidR="00AD7751" w:rsidRDefault="00AD7751" w:rsidP="00AD7751">
      <w:pPr>
        <w:spacing w:after="0" w:line="264" w:lineRule="auto"/>
        <w:ind w:left="4248"/>
        <w:contextualSpacing/>
        <w:jc w:val="lef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      Załącznik nr 2</w:t>
      </w:r>
    </w:p>
    <w:p w14:paraId="3C5412E5" w14:textId="7A08F413" w:rsidR="00AD7751" w:rsidRDefault="00AD7751" w:rsidP="00AD7751">
      <w:pPr>
        <w:spacing w:after="0" w:line="264" w:lineRule="auto"/>
        <w:ind w:left="4248"/>
        <w:contextualSpacing/>
        <w:jc w:val="lef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do ogłoszenia o otwartym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konkursie ofert</w:t>
      </w:r>
    </w:p>
    <w:p w14:paraId="0065B5C9" w14:textId="77777777" w:rsidR="00AD7751" w:rsidRDefault="00AD7751" w:rsidP="00AD7751">
      <w:pPr>
        <w:spacing w:line="264" w:lineRule="auto"/>
        <w:contextualSpacing/>
        <w:jc w:val="left"/>
        <w:rPr>
          <w:rFonts w:ascii="Arial" w:eastAsia="Times New Roman" w:hAnsi="Arial" w:cs="Arial"/>
          <w:lang w:eastAsia="pl-PL"/>
        </w:rPr>
      </w:pPr>
    </w:p>
    <w:p w14:paraId="58FB8449" w14:textId="77777777" w:rsidR="00AD7751" w:rsidRDefault="00AD7751" w:rsidP="00AD7751">
      <w:pPr>
        <w:spacing w:line="264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Karta oceny merytorycznej oferty</w:t>
      </w:r>
    </w:p>
    <w:p w14:paraId="440EBB10" w14:textId="77777777" w:rsidR="00AD7751" w:rsidRDefault="00AD7751" w:rsidP="00AD7751">
      <w:pPr>
        <w:spacing w:line="264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złożonej w odpowiedzi na ogłoszenie o otwartym konkursie ofert na realizację zadania publicznego w zakresie pomocy społecznej w 2024 r.</w:t>
      </w:r>
    </w:p>
    <w:p w14:paraId="042B352D" w14:textId="77777777" w:rsidR="00AD7751" w:rsidRDefault="00AD7751" w:rsidP="00AD7751">
      <w:pPr>
        <w:spacing w:line="264" w:lineRule="auto"/>
        <w:contextualSpacing/>
        <w:rPr>
          <w:rFonts w:ascii="Arial" w:eastAsia="Times New Roman" w:hAnsi="Arial" w:cs="Arial"/>
          <w:lang w:eastAsia="pl-PL"/>
        </w:rPr>
      </w:pPr>
    </w:p>
    <w:p w14:paraId="08A3A318" w14:textId="77777777" w:rsidR="00AD7751" w:rsidRDefault="00AD7751" w:rsidP="00AD7751">
      <w:pPr>
        <w:spacing w:line="264" w:lineRule="auto"/>
        <w:contextualSpacing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Informacje ogólne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0"/>
        <w:gridCol w:w="6691"/>
      </w:tblGrid>
      <w:tr w:rsidR="00AD7751" w14:paraId="7863C723" w14:textId="77777777" w:rsidTr="00AD7751">
        <w:trPr>
          <w:trHeight w:val="611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8B4757C" w14:textId="77777777" w:rsidR="00AD7751" w:rsidRDefault="00AD7751">
            <w:pPr>
              <w:spacing w:line="264" w:lineRule="auto"/>
              <w:contextualSpacing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Rodzaj zadania publicznego określonego w konkursie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DE82" w14:textId="77777777" w:rsidR="00AD7751" w:rsidRDefault="00AD7751">
            <w:pPr>
              <w:spacing w:line="264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D7751" w14:paraId="19B72E4A" w14:textId="77777777" w:rsidTr="00AD7751">
        <w:trPr>
          <w:trHeight w:val="594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6DB8679" w14:textId="77777777" w:rsidR="00AD7751" w:rsidRDefault="00AD7751">
            <w:pPr>
              <w:spacing w:line="264" w:lineRule="auto"/>
              <w:contextualSpacing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Nazwa oferenta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9411" w14:textId="77777777" w:rsidR="00AD7751" w:rsidRDefault="00AD7751">
            <w:pPr>
              <w:spacing w:line="264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D7751" w14:paraId="7CDE093C" w14:textId="77777777" w:rsidTr="00AD7751">
        <w:trPr>
          <w:trHeight w:val="611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37785C1" w14:textId="77777777" w:rsidR="00AD7751" w:rsidRDefault="00AD7751">
            <w:pPr>
              <w:spacing w:line="264" w:lineRule="auto"/>
              <w:contextualSpacing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Tytuł zadania publicznego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11C8" w14:textId="77777777" w:rsidR="00AD7751" w:rsidRDefault="00AD7751">
            <w:pPr>
              <w:spacing w:line="264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D7751" w14:paraId="6C8C2B83" w14:textId="77777777" w:rsidTr="00AD7751">
        <w:trPr>
          <w:trHeight w:val="611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D152BFE" w14:textId="77777777" w:rsidR="00AD7751" w:rsidRDefault="00AD7751">
            <w:pPr>
              <w:spacing w:line="264" w:lineRule="auto"/>
              <w:contextualSpacing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Data złożenia oferty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B060" w14:textId="77777777" w:rsidR="00AD7751" w:rsidRDefault="00AD7751">
            <w:pPr>
              <w:spacing w:line="264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586E3C38" w14:textId="77777777" w:rsidR="00AD7751" w:rsidRDefault="00AD7751" w:rsidP="00AD7751">
      <w:pPr>
        <w:spacing w:line="264" w:lineRule="auto"/>
        <w:contextualSpacing/>
        <w:rPr>
          <w:rFonts w:ascii="Arial" w:eastAsia="Times New Roman" w:hAnsi="Arial" w:cs="Arial"/>
          <w:lang w:eastAsia="pl-PL"/>
        </w:rPr>
      </w:pP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3557"/>
        <w:gridCol w:w="709"/>
        <w:gridCol w:w="425"/>
        <w:gridCol w:w="425"/>
        <w:gridCol w:w="425"/>
        <w:gridCol w:w="426"/>
        <w:gridCol w:w="862"/>
        <w:gridCol w:w="15"/>
      </w:tblGrid>
      <w:tr w:rsidR="00AD7751" w14:paraId="1CE76F0F" w14:textId="77777777" w:rsidTr="00CF5204">
        <w:trPr>
          <w:trHeight w:val="4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8092576" w14:textId="77777777" w:rsidR="00AD7751" w:rsidRDefault="00AD7751" w:rsidP="00AD7751">
            <w:pPr>
              <w:spacing w:line="264" w:lineRule="auto"/>
              <w:ind w:left="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1EECFAC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Kryteria oceny merytorycznej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1A1CEFB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Wskazówki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78E3054" w14:textId="77777777" w:rsidR="00AD7751" w:rsidRDefault="00AD7751" w:rsidP="00AD7751">
            <w:pPr>
              <w:spacing w:line="264" w:lineRule="auto"/>
              <w:ind w:left="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Skala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4E0C263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punkty członków komisji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0D8E0877" w14:textId="77777777" w:rsidR="00AD7751" w:rsidRDefault="00AD7751" w:rsidP="00AD7751">
            <w:pPr>
              <w:spacing w:line="264" w:lineRule="auto"/>
              <w:ind w:left="0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Średnia</w:t>
            </w:r>
          </w:p>
        </w:tc>
      </w:tr>
      <w:tr w:rsidR="00AD7751" w14:paraId="1ADF0415" w14:textId="77777777" w:rsidTr="00CF5204">
        <w:trPr>
          <w:gridAfter w:val="1"/>
          <w:wAfter w:w="15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6445" w14:textId="77777777" w:rsidR="00AD7751" w:rsidRDefault="00AD7751" w:rsidP="00CF5204">
            <w:pPr>
              <w:numPr>
                <w:ilvl w:val="0"/>
                <w:numId w:val="48"/>
              </w:num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9265" w14:textId="77777777" w:rsidR="00AD7751" w:rsidRPr="00AD7751" w:rsidRDefault="00AD7751" w:rsidP="00AD7751">
            <w:pPr>
              <w:spacing w:line="264" w:lineRule="auto"/>
              <w:ind w:left="0"/>
              <w:contextualSpacing/>
              <w:jc w:val="left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AD775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Możliwość realizacji zadania publicznego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F2C0" w14:textId="77777777" w:rsidR="00AD7751" w:rsidRDefault="00AD7751" w:rsidP="00AD7751">
            <w:pPr>
              <w:spacing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14:paraId="2EF08339" w14:textId="77777777" w:rsidR="00AD7751" w:rsidRDefault="00AD7751" w:rsidP="00AD7751">
            <w:pPr>
              <w:spacing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zgodność oferty z rodzajem zadania publicznego wskazanym w ogłoszeniu</w:t>
            </w:r>
          </w:p>
          <w:p w14:paraId="5BE6E285" w14:textId="77777777" w:rsidR="00AD7751" w:rsidRDefault="00AD7751" w:rsidP="00AD7751">
            <w:pPr>
              <w:spacing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konkursowym,</w:t>
            </w:r>
            <w: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prowadzenie przez oferenta działalności statutowej zgodnej z rodzajem zadania,</w:t>
            </w:r>
          </w:p>
          <w:p w14:paraId="438CE6BA" w14:textId="7228E459" w:rsidR="00AD7751" w:rsidRDefault="00AD7751" w:rsidP="00AD7751">
            <w:pPr>
              <w:spacing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doświadczenia oferenta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prowadzeniu działań objętych przedmiotem konkursu </w:t>
            </w:r>
          </w:p>
          <w:p w14:paraId="0F7C4251" w14:textId="77777777" w:rsidR="00AD7751" w:rsidRDefault="00AD7751" w:rsidP="00AD7751">
            <w:pPr>
              <w:spacing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oraz przy realizacji zadań o podobnym charakterze i zasięgu,</w:t>
            </w:r>
          </w:p>
          <w:p w14:paraId="2D08E19D" w14:textId="4B10B9A7" w:rsidR="00AD7751" w:rsidRDefault="00AD7751" w:rsidP="00AD7751">
            <w:pPr>
              <w:spacing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wartości merytorycznej projektu,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tym: opisu grupy docelowej, diagnozy problemów i potrzeb odbiorców zadania uzasadniającej konieczność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przydatność realizacji projektu również z punktu widzenia potrzeb środowiska lokalnego,</w:t>
            </w:r>
          </w:p>
          <w:p w14:paraId="48C402C0" w14:textId="77777777" w:rsidR="00AD7751" w:rsidRDefault="00AD7751" w:rsidP="00AD7751">
            <w:pPr>
              <w:spacing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czy zachowano wewnętrzną spójność oferty, tj. powiązanie pomiędzy syntetycznym opisem zadania (III.3), planem i harmonogramem działań (III.4), opisem zakładanych rezultatów (III.5-6)</w:t>
            </w:r>
          </w:p>
          <w:p w14:paraId="22AA5ADD" w14:textId="77777777" w:rsidR="00AD7751" w:rsidRDefault="00AD7751" w:rsidP="00AD7751">
            <w:pPr>
              <w:spacing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oraz kalkulacją przewidywanych kosztów realizacji zadania publicznego (V.A-C) ?</w:t>
            </w:r>
          </w:p>
          <w:p w14:paraId="7C6CA553" w14:textId="58C56ABA" w:rsidR="00AD7751" w:rsidRDefault="00AD7751" w:rsidP="00AD7751">
            <w:pPr>
              <w:spacing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Ocenie podlega spójność merytoryczna koncepcji projektu, rzetelność i realność harmonogramu (oczekiwana szczegółowość),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spójność i szczegółowość opisu działań,</w:t>
            </w:r>
            <w: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adekwatność budżetu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 skali zaproponowanych działań i osób objętych projektem.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6792" w14:textId="77777777" w:rsidR="00AD7751" w:rsidRPr="003D7AB3" w:rsidRDefault="00AD7751" w:rsidP="00AD7751">
            <w:pPr>
              <w:spacing w:line="264" w:lineRule="auto"/>
              <w:ind w:left="0"/>
              <w:contextualSpacing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3D7AB3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lastRenderedPageBreak/>
              <w:t>0-16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4726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4111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EEDB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44E9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9A80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D7751" w14:paraId="3CAFB9F2" w14:textId="77777777" w:rsidTr="00CF5204">
        <w:trPr>
          <w:gridAfter w:val="1"/>
          <w:wAfter w:w="15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C76" w14:textId="77777777" w:rsidR="00AD7751" w:rsidRDefault="00AD7751" w:rsidP="00AD7751">
            <w:pPr>
              <w:numPr>
                <w:ilvl w:val="0"/>
                <w:numId w:val="48"/>
              </w:numPr>
              <w:spacing w:after="0"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D1BC" w14:textId="515CDA20" w:rsidR="00AD7751" w:rsidRPr="00AD7751" w:rsidRDefault="00AD7751" w:rsidP="00AD7751">
            <w:pPr>
              <w:spacing w:line="264" w:lineRule="auto"/>
              <w:ind w:left="0"/>
              <w:contextualSpacing/>
              <w:jc w:val="left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AD775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Ocena kalkulacji kosztów realizacji zadania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 w:rsidRPr="00AD775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publicznego, w tym w odniesieniu do zakresu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 w:rsidRPr="00AD775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rzeczowego zadania.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EE91" w14:textId="77777777" w:rsidR="00AD7751" w:rsidRDefault="00AD7751" w:rsidP="00AD7751">
            <w:pPr>
              <w:spacing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14:paraId="6DF7FF46" w14:textId="77777777" w:rsidR="00AD7751" w:rsidRDefault="00AD7751" w:rsidP="00AD7751">
            <w:pPr>
              <w:spacing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rzetelności określenia kosztów projektu,</w:t>
            </w:r>
          </w:p>
          <w:p w14:paraId="5E090F06" w14:textId="77777777" w:rsidR="00AD7751" w:rsidRDefault="00AD7751" w:rsidP="00AD7751">
            <w:pPr>
              <w:spacing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ich zgodność z wymogami ogłoszenia konkursowego, </w:t>
            </w:r>
          </w:p>
          <w:p w14:paraId="1C9236EB" w14:textId="77777777" w:rsidR="00AD7751" w:rsidRDefault="00AD7751" w:rsidP="00AD7751">
            <w:pPr>
              <w:spacing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szczegółowości opisu pozycji kosztorysu, sposób oszacowania wydatków,</w:t>
            </w:r>
          </w:p>
          <w:p w14:paraId="305191C4" w14:textId="77777777" w:rsidR="00AD7751" w:rsidRDefault="00AD7751" w:rsidP="00AD7751">
            <w:pPr>
              <w:spacing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celowość i adekwatność planowanych kosztów merytorycznych i kosztów obsługi zadania.</w:t>
            </w:r>
          </w:p>
          <w:p w14:paraId="4451CF1D" w14:textId="77777777" w:rsidR="00AD7751" w:rsidRDefault="00AD7751" w:rsidP="00AD7751">
            <w:pPr>
              <w:spacing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Ocenie podlega rzetelność i celowość kosztorysu, zasadność przyjętych stawek </w:t>
            </w:r>
          </w:p>
          <w:p w14:paraId="11836D3F" w14:textId="77777777" w:rsidR="00AD7751" w:rsidRDefault="00AD7751" w:rsidP="00AD7751">
            <w:pPr>
              <w:spacing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oraz adekwatność budżetu do skali zaproponowanych działań i osób objętych projektem.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B7F7" w14:textId="77777777" w:rsidR="00AD7751" w:rsidRPr="003D7AB3" w:rsidRDefault="00AD7751" w:rsidP="00AD7751">
            <w:pPr>
              <w:spacing w:line="264" w:lineRule="auto"/>
              <w:ind w:left="0"/>
              <w:contextualSpacing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3D7AB3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0-15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73C4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1BEA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C78F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93D6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5F3E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D7751" w14:paraId="2D164C88" w14:textId="77777777" w:rsidTr="00CF5204">
        <w:trPr>
          <w:gridAfter w:val="1"/>
          <w:wAfter w:w="15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4C62" w14:textId="77777777" w:rsidR="00AD7751" w:rsidRDefault="00AD7751" w:rsidP="00AD7751">
            <w:pPr>
              <w:numPr>
                <w:ilvl w:val="0"/>
                <w:numId w:val="48"/>
              </w:numPr>
              <w:spacing w:after="0"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DAB4" w14:textId="1F44D6E5" w:rsidR="00AD7751" w:rsidRPr="00AD7751" w:rsidRDefault="00AD7751" w:rsidP="00AD7751">
            <w:pPr>
              <w:spacing w:line="264" w:lineRule="auto"/>
              <w:ind w:left="0"/>
              <w:contextualSpacing/>
              <w:jc w:val="left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AD775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Jakość wykonania zadania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 w:rsidRPr="00AD775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i kwalifikacje osób, przy udziale których organizacja pozarządowa lub podmioty określone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AD775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w art. 3 ust. 3 ustawy </w:t>
            </w:r>
            <w:r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AD775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o działalności pożytku publicznego</w:t>
            </w:r>
            <w:r w:rsidRPr="00AD7751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>i o wolontariacie będą realizować zadanie publiczne.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0023" w14:textId="77777777" w:rsidR="00AD7751" w:rsidRDefault="00AD7751" w:rsidP="00AD7751">
            <w:pPr>
              <w:spacing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14:paraId="1C6116A3" w14:textId="5819FEF3" w:rsidR="00AD7751" w:rsidRDefault="00AD7751" w:rsidP="00AD7751">
            <w:pPr>
              <w:spacing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opis zasobów kadrowych wyznaczonych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realizacji zadania (kwalifikacje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doświadczenie osób zaangażowanych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 realizacji zadania), </w:t>
            </w:r>
          </w:p>
          <w:p w14:paraId="53AE1FF7" w14:textId="77777777" w:rsidR="00AD7751" w:rsidRDefault="00AD7751" w:rsidP="00AD7751">
            <w:pPr>
              <w:spacing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wartość merytoryczna i zgodność założonych rezultatów z celami zadania i ogłoszeniem konkursowym, ich realność oraz sposób monitorowania założonych rezultatów,</w:t>
            </w:r>
          </w:p>
          <w:p w14:paraId="5A0D1BC6" w14:textId="77777777" w:rsidR="00AD7751" w:rsidRDefault="00AD7751" w:rsidP="00AD7751">
            <w:pPr>
              <w:spacing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proponowane sposoby zapewnienia jakości wykonania zadania, w tym:</w:t>
            </w:r>
          </w:p>
          <w:p w14:paraId="43EF5AFD" w14:textId="77777777" w:rsidR="00AD7751" w:rsidRDefault="00AD7751" w:rsidP="00AD7751">
            <w:pPr>
              <w:spacing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sposobu rekrutacji uczestników,</w:t>
            </w:r>
          </w:p>
          <w:p w14:paraId="50827081" w14:textId="77777777" w:rsidR="00AD7751" w:rsidRDefault="00AD7751" w:rsidP="00AD7751">
            <w:pPr>
              <w:spacing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 zaproponowano zajęcia dostosowane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do wieku i predyspozycji odbiorców ?</w:t>
            </w:r>
          </w:p>
          <w:p w14:paraId="3722E17A" w14:textId="77777777" w:rsidR="00AD7751" w:rsidRDefault="00AD7751" w:rsidP="00AD7751">
            <w:pPr>
              <w:spacing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zaproponowany sposób promocji zadania: czy zaproponowany sposób promocji  zapewni dotarcie informacji dotyczących realizacji zadania publicznego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>do szerokiego grona odbiorców?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CC47" w14:textId="77777777" w:rsidR="00AD7751" w:rsidRPr="003D7AB3" w:rsidRDefault="00AD7751" w:rsidP="007530AF">
            <w:pPr>
              <w:spacing w:line="264" w:lineRule="auto"/>
              <w:ind w:left="0"/>
              <w:contextualSpacing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3D7AB3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0-18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9A27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CC9F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AC61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DD0F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376E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D7751" w14:paraId="1E680431" w14:textId="77777777" w:rsidTr="00CF5204">
        <w:trPr>
          <w:gridAfter w:val="1"/>
          <w:wAfter w:w="15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C184" w14:textId="77777777" w:rsidR="00AD7751" w:rsidRDefault="00AD7751" w:rsidP="00AD7751">
            <w:pPr>
              <w:numPr>
                <w:ilvl w:val="0"/>
                <w:numId w:val="48"/>
              </w:numPr>
              <w:spacing w:after="0"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C30F" w14:textId="36C15F07" w:rsidR="00AD7751" w:rsidRPr="00CF5204" w:rsidRDefault="00AD7751" w:rsidP="00CF5204">
            <w:pPr>
              <w:spacing w:line="264" w:lineRule="auto"/>
              <w:ind w:left="0"/>
              <w:contextualSpacing/>
              <w:jc w:val="left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F520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Ocena wysokości planowanego przez Oferenta udziału wkładu własnego w realizację zadania publicznego: niefinansowego osobowego, finansowego </w:t>
            </w:r>
            <w:r w:rsidRPr="00CF520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>lub środków</w:t>
            </w:r>
            <w:r w:rsidR="00CF520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 w:rsidRPr="00CF520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pochodzących</w:t>
            </w:r>
            <w:r w:rsidRPr="00CF520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 xml:space="preserve">z innych źródeł, (liczony </w:t>
            </w:r>
            <w:r w:rsidRPr="00CF520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>w stosunku do</w:t>
            </w:r>
            <w:r w:rsidR="00CF520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 w:rsidRPr="00CF520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całkowitych kosztów zadania).</w:t>
            </w:r>
            <w:r w:rsidRPr="00CF5204">
              <w:rPr>
                <w:rFonts w:ascii="Arial" w:eastAsia="Times New Roman" w:hAnsi="Arial" w:cs="Arial"/>
                <w:color w:val="00B05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1C0C" w14:textId="77777777" w:rsidR="00AD7751" w:rsidRDefault="00AD7751" w:rsidP="00CF5204">
            <w:pPr>
              <w:spacing w:after="0" w:line="264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równy 10% całkowitych kosztów          zadania – 0 pkt,</w:t>
            </w:r>
          </w:p>
          <w:p w14:paraId="285ECD1B" w14:textId="77777777" w:rsidR="00AD7751" w:rsidRDefault="00AD7751" w:rsidP="00CF5204">
            <w:pPr>
              <w:spacing w:after="0" w:line="264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powyżej 10% do 15% - 5 pkt,</w:t>
            </w:r>
          </w:p>
          <w:p w14:paraId="57EF48FE" w14:textId="77777777" w:rsidR="00AD7751" w:rsidRDefault="00AD7751" w:rsidP="00CF5204">
            <w:pPr>
              <w:spacing w:after="0" w:line="264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powyżej 15% - 10 pkt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1D5B" w14:textId="77777777" w:rsidR="00AD7751" w:rsidRPr="003D7AB3" w:rsidRDefault="00AD7751" w:rsidP="007530AF">
            <w:pPr>
              <w:spacing w:line="264" w:lineRule="auto"/>
              <w:ind w:left="0"/>
              <w:contextualSpacing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3D7AB3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0-10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E0CE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3A3F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3CA7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D498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A3DC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D7751" w14:paraId="59B64A9E" w14:textId="77777777" w:rsidTr="00CF5204">
        <w:trPr>
          <w:gridAfter w:val="1"/>
          <w:wAfter w:w="15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9A67" w14:textId="77777777" w:rsidR="00AD7751" w:rsidRDefault="00AD7751" w:rsidP="00AD7751">
            <w:pPr>
              <w:numPr>
                <w:ilvl w:val="0"/>
                <w:numId w:val="48"/>
              </w:numPr>
              <w:spacing w:after="0"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29A7" w14:textId="7B393FDB" w:rsidR="00AD7751" w:rsidRPr="00CF5204" w:rsidRDefault="00AD7751" w:rsidP="00CF5204">
            <w:pPr>
              <w:spacing w:line="264" w:lineRule="auto"/>
              <w:ind w:left="0"/>
              <w:contextualSpacing/>
              <w:jc w:val="left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F520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Ocena planowanego przez organizację pozarządową lub podmioty wymienione </w:t>
            </w:r>
            <w:r w:rsidR="00CF520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CF520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w art. 3 ust. 3 ustawy, wkładu własnego niefinansowego</w:t>
            </w:r>
            <w:r w:rsidR="00CF520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, </w:t>
            </w:r>
            <w:r w:rsidRPr="00CF520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osobowego, w tym</w:t>
            </w:r>
            <w:r w:rsidR="00CF520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 w:rsidRPr="00CF520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świadczenia wolontariuszy </w:t>
            </w:r>
            <w:r w:rsidRPr="00CF520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>i pracy społecznej</w:t>
            </w:r>
            <w:r w:rsidR="00CF520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 </w:t>
            </w:r>
            <w:r w:rsidRPr="00CF520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członków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A30A" w14:textId="77777777" w:rsidR="00AD7751" w:rsidRDefault="00AD7751" w:rsidP="00AD7751">
            <w:pPr>
              <w:spacing w:after="0" w:line="264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brak wkładu własnego niefinansowego</w:t>
            </w:r>
          </w:p>
          <w:p w14:paraId="7C569963" w14:textId="77777777" w:rsidR="00AD7751" w:rsidRDefault="00AD7751" w:rsidP="00AD7751">
            <w:pPr>
              <w:spacing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– 0 pkt, </w:t>
            </w:r>
          </w:p>
          <w:p w14:paraId="2147543E" w14:textId="77777777" w:rsidR="00AD7751" w:rsidRDefault="00AD7751" w:rsidP="00AD7751">
            <w:pPr>
              <w:spacing w:after="0" w:line="264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wkład własny niefinansowy (osobowy)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   – 5 pkt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89F1" w14:textId="77777777" w:rsidR="00AD7751" w:rsidRPr="003D7AB3" w:rsidRDefault="00AD7751" w:rsidP="007530AF">
            <w:pPr>
              <w:spacing w:line="264" w:lineRule="auto"/>
              <w:ind w:left="0"/>
              <w:contextualSpacing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3D7AB3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0-5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BDF7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7749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FB18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9DCF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0317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D7751" w14:paraId="660A368B" w14:textId="77777777" w:rsidTr="00CF5204">
        <w:trPr>
          <w:gridAfter w:val="1"/>
          <w:wAfter w:w="15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97141" w14:textId="77777777" w:rsidR="00AD7751" w:rsidRPr="0008799E" w:rsidRDefault="00AD7751" w:rsidP="00CF5204">
            <w:pPr>
              <w:ind w:left="0"/>
              <w:jc w:val="left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08799E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ACFF" w14:textId="41764DB3" w:rsidR="00AD7751" w:rsidRPr="00CF5204" w:rsidRDefault="00AD7751" w:rsidP="00CF5204">
            <w:pPr>
              <w:spacing w:line="264" w:lineRule="auto"/>
              <w:ind w:left="0"/>
              <w:contextualSpacing/>
              <w:jc w:val="left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F520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Ocena realizacji zleconych zadań publicznych oferentowi, który</w:t>
            </w:r>
            <w:r w:rsidRPr="00CF520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  <w:t xml:space="preserve">w latach poprzednich realizował zlecone zadania publiczne, biorąc pod uwagę rzetelność i terminowość </w:t>
            </w:r>
            <w:r w:rsidR="004E3BB5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CF520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 xml:space="preserve">oraz sposób rozliczenia otrzymanych </w:t>
            </w:r>
            <w:r w:rsidR="00CF520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br/>
            </w:r>
            <w:r w:rsidRPr="00CF520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na ten cel środków.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7911" w14:textId="77777777" w:rsidR="00AD7751" w:rsidRPr="003D7AB3" w:rsidRDefault="00AD7751" w:rsidP="00AD7751">
            <w:pPr>
              <w:spacing w:line="264" w:lineRule="auto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D7AB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14:paraId="7150777C" w14:textId="77777777" w:rsidR="00AD7751" w:rsidRPr="003D7AB3" w:rsidRDefault="00AD7751" w:rsidP="00AD7751">
            <w:pPr>
              <w:numPr>
                <w:ilvl w:val="0"/>
                <w:numId w:val="49"/>
              </w:numPr>
              <w:spacing w:after="0" w:line="264" w:lineRule="auto"/>
              <w:ind w:left="0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D7AB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jak przebiegała dotychczasowa   współpraca z oferentem? </w:t>
            </w:r>
          </w:p>
          <w:p w14:paraId="3704C90F" w14:textId="55DE6D93" w:rsidR="00AD7751" w:rsidRPr="003D7AB3" w:rsidRDefault="00AD7751" w:rsidP="00AD7751">
            <w:pPr>
              <w:numPr>
                <w:ilvl w:val="0"/>
                <w:numId w:val="49"/>
              </w:numPr>
              <w:spacing w:after="0" w:line="264" w:lineRule="auto"/>
              <w:ind w:left="0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D7AB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czy zlecone zadania realizowane były w sposób rzetelny?</w:t>
            </w:r>
          </w:p>
          <w:p w14:paraId="5BB6797D" w14:textId="1A78A3C2" w:rsidR="00AD7751" w:rsidRPr="00CF5204" w:rsidRDefault="00AD7751" w:rsidP="00CF5204">
            <w:pPr>
              <w:numPr>
                <w:ilvl w:val="0"/>
                <w:numId w:val="49"/>
              </w:numPr>
              <w:spacing w:after="0" w:line="264" w:lineRule="auto"/>
              <w:ind w:left="0"/>
              <w:contextualSpacing/>
              <w:jc w:val="left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3D7AB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czy oferent terminowo rozliczył się z wcześniejszych dotacji </w:t>
            </w:r>
            <w:r w:rsidR="00CF5204" w:rsidRPr="003D7AB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3D7AB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terminowo składał sprawozdania?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A348" w14:textId="77777777" w:rsidR="00AD7751" w:rsidRPr="00CF5204" w:rsidRDefault="00AD7751" w:rsidP="007530AF">
            <w:pPr>
              <w:spacing w:line="264" w:lineRule="auto"/>
              <w:ind w:left="0"/>
              <w:contextualSpacing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F520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0-6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9FBB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809D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A994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627E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44E8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30DB7087" w14:textId="77777777" w:rsidR="00AD7751" w:rsidRDefault="00AD7751" w:rsidP="00AD7751">
      <w:pPr>
        <w:spacing w:after="0" w:line="240" w:lineRule="auto"/>
        <w:rPr>
          <w:rFonts w:eastAsia="Times New Roman"/>
          <w:sz w:val="8"/>
          <w:szCs w:val="8"/>
          <w:lang w:eastAsia="pl-PL"/>
        </w:rPr>
      </w:pPr>
    </w:p>
    <w:tbl>
      <w:tblPr>
        <w:tblW w:w="107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7"/>
        <w:gridCol w:w="6044"/>
        <w:gridCol w:w="2339"/>
      </w:tblGrid>
      <w:tr w:rsidR="00AD7751" w14:paraId="49F63B37" w14:textId="77777777" w:rsidTr="00AD7751">
        <w:trPr>
          <w:trHeight w:val="394"/>
        </w:trPr>
        <w:tc>
          <w:tcPr>
            <w:tcW w:w="8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B272" w14:textId="77777777" w:rsidR="00AD7751" w:rsidRDefault="00AD7751">
            <w:pPr>
              <w:spacing w:line="264" w:lineRule="auto"/>
              <w:contextualSpacing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Łączna suma punktów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2C396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</w:t>
            </w:r>
            <w:r w:rsidRPr="007B6D82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/70</w:t>
            </w:r>
          </w:p>
        </w:tc>
      </w:tr>
      <w:tr w:rsidR="00AD7751" w14:paraId="0817E740" w14:textId="77777777" w:rsidTr="00AD7751">
        <w:trPr>
          <w:trHeight w:val="602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9223" w14:textId="77777777" w:rsidR="00AD7751" w:rsidRPr="00CF5204" w:rsidRDefault="00AD7751" w:rsidP="00CF5204">
            <w:pPr>
              <w:spacing w:line="264" w:lineRule="auto"/>
              <w:contextualSpacing/>
              <w:jc w:val="left"/>
              <w:rPr>
                <w:rFonts w:ascii="Arial" w:eastAsia="Times New Roman" w:hAnsi="Arial" w:cs="Arial"/>
                <w:sz w:val="22"/>
                <w:szCs w:val="22"/>
                <w:lang w:eastAsia="pl-PL"/>
              </w:rPr>
            </w:pPr>
            <w:r w:rsidRPr="00CF5204">
              <w:rPr>
                <w:rFonts w:ascii="Arial" w:eastAsia="Times New Roman" w:hAnsi="Arial" w:cs="Arial"/>
                <w:sz w:val="22"/>
                <w:szCs w:val="22"/>
                <w:lang w:eastAsia="pl-PL"/>
              </w:rPr>
              <w:t>Uwagi komisji dotyczące oceny merytorycznej</w:t>
            </w:r>
          </w:p>
        </w:tc>
        <w:tc>
          <w:tcPr>
            <w:tcW w:w="8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046E" w14:textId="77777777" w:rsidR="00AD7751" w:rsidRDefault="00AD7751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D7751" w14:paraId="11707065" w14:textId="77777777" w:rsidTr="00AD7751">
        <w:trPr>
          <w:trHeight w:val="1695"/>
        </w:trPr>
        <w:tc>
          <w:tcPr>
            <w:tcW w:w="10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3C52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członków komisji konkursowej</w:t>
            </w:r>
          </w:p>
          <w:p w14:paraId="1B89E6DD" w14:textId="77777777" w:rsidR="00AD7751" w:rsidRDefault="00AD7751">
            <w:pPr>
              <w:spacing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46A744B" w14:textId="77777777" w:rsidR="00AD7751" w:rsidRDefault="00AD7751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………………………………………….                                                      ……………………………………………</w:t>
            </w:r>
          </w:p>
          <w:p w14:paraId="52FC2A13" w14:textId="77777777" w:rsidR="00AD7751" w:rsidRDefault="00AD7751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(imię i nazwisko)                                                                                            (imię i nazwisko)</w:t>
            </w:r>
          </w:p>
          <w:p w14:paraId="2EE70A06" w14:textId="77777777" w:rsidR="00AD7751" w:rsidRDefault="00AD7751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07849F7" w14:textId="77777777" w:rsidR="00AD7751" w:rsidRDefault="00AD7751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1BA7500" w14:textId="77777777" w:rsidR="00AD7751" w:rsidRDefault="00AD7751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………………………………………….                                                     …………………………………………….</w:t>
            </w:r>
          </w:p>
          <w:p w14:paraId="79276CF8" w14:textId="77777777" w:rsidR="00AD7751" w:rsidRDefault="00AD7751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(imię i nazwisko)                                                                                            (imię i nazwisko)</w:t>
            </w:r>
          </w:p>
          <w:p w14:paraId="788C5C7A" w14:textId="77777777" w:rsidR="00AD7751" w:rsidRDefault="00AD7751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BC4B439" w14:textId="77777777" w:rsidR="00AD7751" w:rsidRDefault="00AD7751">
            <w:pPr>
              <w:spacing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  ……………………..</w:t>
            </w:r>
          </w:p>
          <w:p w14:paraId="0442CAF3" w14:textId="77777777" w:rsidR="00AD7751" w:rsidRDefault="00AD7751">
            <w:pPr>
              <w:spacing w:after="0" w:line="264" w:lineRule="auto"/>
              <w:ind w:left="595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2B644E7D" w14:textId="77777777" w:rsidR="00AD7751" w:rsidRPr="00991D19" w:rsidRDefault="00AD7751" w:rsidP="0018026D">
      <w:pPr>
        <w:spacing w:after="0" w:line="240" w:lineRule="auto"/>
        <w:ind w:left="5103"/>
        <w:rPr>
          <w:rFonts w:ascii="Arial" w:eastAsia="Times New Roman" w:hAnsi="Arial" w:cs="Arial"/>
          <w:sz w:val="20"/>
          <w:szCs w:val="20"/>
        </w:rPr>
      </w:pPr>
    </w:p>
    <w:sectPr w:rsidR="00AD7751" w:rsidRPr="00991D19" w:rsidSect="00056417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D1D"/>
    <w:multiLevelType w:val="hybridMultilevel"/>
    <w:tmpl w:val="BA446902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64FC"/>
    <w:multiLevelType w:val="hybridMultilevel"/>
    <w:tmpl w:val="63C2A188"/>
    <w:lvl w:ilvl="0" w:tplc="6F5481F4">
      <w:start w:val="1"/>
      <w:numFmt w:val="decimal"/>
      <w:pStyle w:val="Styl1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1B812BF"/>
    <w:multiLevelType w:val="hybridMultilevel"/>
    <w:tmpl w:val="9736866E"/>
    <w:lvl w:ilvl="0" w:tplc="0D08504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222D2"/>
    <w:multiLevelType w:val="hybridMultilevel"/>
    <w:tmpl w:val="2C0AE608"/>
    <w:lvl w:ilvl="0" w:tplc="0678A394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A6549E"/>
    <w:multiLevelType w:val="hybridMultilevel"/>
    <w:tmpl w:val="35DEDE9C"/>
    <w:lvl w:ilvl="0" w:tplc="83B42678">
      <w:start w:val="1"/>
      <w:numFmt w:val="decimal"/>
      <w:lvlText w:val="%1."/>
      <w:lvlJc w:val="left"/>
      <w:pPr>
        <w:ind w:left="720" w:hanging="72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E82CA4"/>
    <w:multiLevelType w:val="hybridMultilevel"/>
    <w:tmpl w:val="ADFAFAB0"/>
    <w:lvl w:ilvl="0" w:tplc="7A78C032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F10459"/>
    <w:multiLevelType w:val="hybridMultilevel"/>
    <w:tmpl w:val="03425266"/>
    <w:lvl w:ilvl="0" w:tplc="1884F5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03240"/>
    <w:multiLevelType w:val="hybridMultilevel"/>
    <w:tmpl w:val="54BAC248"/>
    <w:lvl w:ilvl="0" w:tplc="B728EAA4">
      <w:start w:val="1"/>
      <w:numFmt w:val="decimal"/>
      <w:pStyle w:val="wyliczenie3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8EE49F2"/>
    <w:multiLevelType w:val="hybridMultilevel"/>
    <w:tmpl w:val="A88A3F88"/>
    <w:lvl w:ilvl="0" w:tplc="F1A00B3E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CE55EE1"/>
    <w:multiLevelType w:val="hybridMultilevel"/>
    <w:tmpl w:val="BF44344A"/>
    <w:lvl w:ilvl="0" w:tplc="6786FE40">
      <w:start w:val="1"/>
      <w:numFmt w:val="decimal"/>
      <w:lvlText w:val="%1."/>
      <w:lvlJc w:val="left"/>
      <w:pPr>
        <w:ind w:left="862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0374634"/>
    <w:multiLevelType w:val="hybridMultilevel"/>
    <w:tmpl w:val="585427FE"/>
    <w:lvl w:ilvl="0" w:tplc="F676D65C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842B4"/>
    <w:multiLevelType w:val="hybridMultilevel"/>
    <w:tmpl w:val="57805A9E"/>
    <w:lvl w:ilvl="0" w:tplc="4BD2090A">
      <w:start w:val="21"/>
      <w:numFmt w:val="decimal"/>
      <w:lvlText w:val="%1."/>
      <w:lvlJc w:val="left"/>
      <w:pPr>
        <w:ind w:left="927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C4498F"/>
    <w:multiLevelType w:val="hybridMultilevel"/>
    <w:tmpl w:val="97CC10C0"/>
    <w:lvl w:ilvl="0" w:tplc="04150013">
      <w:start w:val="1"/>
      <w:numFmt w:val="upperRoman"/>
      <w:lvlText w:val="%1."/>
      <w:lvlJc w:val="righ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169A410F"/>
    <w:multiLevelType w:val="hybridMultilevel"/>
    <w:tmpl w:val="23142452"/>
    <w:lvl w:ilvl="0" w:tplc="115663EA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B23538"/>
    <w:multiLevelType w:val="hybridMultilevel"/>
    <w:tmpl w:val="0F5449AC"/>
    <w:lvl w:ilvl="0" w:tplc="3070C9CC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96F79E3"/>
    <w:multiLevelType w:val="hybridMultilevel"/>
    <w:tmpl w:val="D3A056F6"/>
    <w:lvl w:ilvl="0" w:tplc="38E87B68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198F32A5"/>
    <w:multiLevelType w:val="hybridMultilevel"/>
    <w:tmpl w:val="0F1ACE02"/>
    <w:lvl w:ilvl="0" w:tplc="E7CE5D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B45123"/>
    <w:multiLevelType w:val="hybridMultilevel"/>
    <w:tmpl w:val="0B18F90E"/>
    <w:lvl w:ilvl="0" w:tplc="297033E4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A60D4D"/>
    <w:multiLevelType w:val="hybridMultilevel"/>
    <w:tmpl w:val="DDF0FEB0"/>
    <w:lvl w:ilvl="0" w:tplc="EF10CE8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EFD7610"/>
    <w:multiLevelType w:val="hybridMultilevel"/>
    <w:tmpl w:val="2E6668E6"/>
    <w:lvl w:ilvl="0" w:tplc="84403226">
      <w:start w:val="1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0896759"/>
    <w:multiLevelType w:val="hybridMultilevel"/>
    <w:tmpl w:val="21622854"/>
    <w:lvl w:ilvl="0" w:tplc="9D4C14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D20244"/>
    <w:multiLevelType w:val="hybridMultilevel"/>
    <w:tmpl w:val="2CF4024E"/>
    <w:lvl w:ilvl="0" w:tplc="F7DC5DAA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F6797D"/>
    <w:multiLevelType w:val="hybridMultilevel"/>
    <w:tmpl w:val="073CF486"/>
    <w:lvl w:ilvl="0" w:tplc="44829E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47132"/>
    <w:multiLevelType w:val="hybridMultilevel"/>
    <w:tmpl w:val="FE3831D2"/>
    <w:lvl w:ilvl="0" w:tplc="BA4C63C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9146E6"/>
    <w:multiLevelType w:val="hybridMultilevel"/>
    <w:tmpl w:val="6FEE5C42"/>
    <w:lvl w:ilvl="0" w:tplc="5B1492DA">
      <w:start w:val="2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FE19B6"/>
    <w:multiLevelType w:val="hybridMultilevel"/>
    <w:tmpl w:val="D9E823B0"/>
    <w:lvl w:ilvl="0" w:tplc="6F1605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4048D0"/>
    <w:multiLevelType w:val="hybridMultilevel"/>
    <w:tmpl w:val="15388C0E"/>
    <w:lvl w:ilvl="0" w:tplc="D2E64E2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5FC3AA6"/>
    <w:multiLevelType w:val="hybridMultilevel"/>
    <w:tmpl w:val="761C8C68"/>
    <w:lvl w:ilvl="0" w:tplc="9C98075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5D6AC3"/>
    <w:multiLevelType w:val="hybridMultilevel"/>
    <w:tmpl w:val="25B2747C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144ADC"/>
    <w:multiLevelType w:val="hybridMultilevel"/>
    <w:tmpl w:val="B29A467A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80744C04">
      <w:start w:val="1"/>
      <w:numFmt w:val="lowerLetter"/>
      <w:lvlText w:val="%2)"/>
      <w:lvlJc w:val="left"/>
      <w:pPr>
        <w:ind w:left="1950" w:hanging="360"/>
      </w:pPr>
      <w:rPr>
        <w:rFonts w:hint="default"/>
      </w:rPr>
    </w:lvl>
    <w:lvl w:ilvl="2" w:tplc="1A101652">
      <w:start w:val="1"/>
      <w:numFmt w:val="decimal"/>
      <w:lvlText w:val="%3)"/>
      <w:lvlJc w:val="left"/>
      <w:pPr>
        <w:ind w:left="2850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0" w15:restartNumberingAfterBreak="0">
    <w:nsid w:val="3BA022D2"/>
    <w:multiLevelType w:val="hybridMultilevel"/>
    <w:tmpl w:val="0968323C"/>
    <w:lvl w:ilvl="0" w:tplc="7EA63A8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3806CB"/>
    <w:multiLevelType w:val="hybridMultilevel"/>
    <w:tmpl w:val="FFF29F70"/>
    <w:lvl w:ilvl="0" w:tplc="4F9459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E710D7"/>
    <w:multiLevelType w:val="hybridMultilevel"/>
    <w:tmpl w:val="70A2945E"/>
    <w:lvl w:ilvl="0" w:tplc="872C210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0F4292"/>
    <w:multiLevelType w:val="hybridMultilevel"/>
    <w:tmpl w:val="E7B49E98"/>
    <w:lvl w:ilvl="0" w:tplc="1676FBDC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96368B1"/>
    <w:multiLevelType w:val="hybridMultilevel"/>
    <w:tmpl w:val="D7903A9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5A3C66DB"/>
    <w:multiLevelType w:val="hybridMultilevel"/>
    <w:tmpl w:val="4678BE46"/>
    <w:lvl w:ilvl="0" w:tplc="9C1EC2F4">
      <w:start w:val="13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F25BB"/>
    <w:multiLevelType w:val="hybridMultilevel"/>
    <w:tmpl w:val="49303646"/>
    <w:lvl w:ilvl="0" w:tplc="8BC459B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B45B45"/>
    <w:multiLevelType w:val="hybridMultilevel"/>
    <w:tmpl w:val="3FE45F4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104041"/>
    <w:multiLevelType w:val="hybridMultilevel"/>
    <w:tmpl w:val="98E29C0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E6C0393"/>
    <w:multiLevelType w:val="hybridMultilevel"/>
    <w:tmpl w:val="50ECE486"/>
    <w:lvl w:ilvl="0" w:tplc="C53416D6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65843"/>
    <w:multiLevelType w:val="hybridMultilevel"/>
    <w:tmpl w:val="9B64C26E"/>
    <w:lvl w:ilvl="0" w:tplc="26FC01E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C006C"/>
    <w:multiLevelType w:val="hybridMultilevel"/>
    <w:tmpl w:val="E828D8BC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473000"/>
    <w:multiLevelType w:val="hybridMultilevel"/>
    <w:tmpl w:val="7542FD5A"/>
    <w:lvl w:ilvl="0" w:tplc="6EC63F8E">
      <w:start w:val="1"/>
      <w:numFmt w:val="decimal"/>
      <w:lvlText w:val="%1)"/>
      <w:lvlJc w:val="left"/>
      <w:pPr>
        <w:ind w:left="9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1A47B6"/>
    <w:multiLevelType w:val="hybridMultilevel"/>
    <w:tmpl w:val="7A686D84"/>
    <w:lvl w:ilvl="0" w:tplc="D8B88916">
      <w:start w:val="1"/>
      <w:numFmt w:val="decimal"/>
      <w:lvlText w:val="%1."/>
      <w:lvlJc w:val="left"/>
      <w:pPr>
        <w:ind w:left="644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76EA6"/>
    <w:multiLevelType w:val="hybridMultilevel"/>
    <w:tmpl w:val="5B4CEE24"/>
    <w:lvl w:ilvl="0" w:tplc="602295F8">
      <w:start w:val="1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560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06044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92846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46952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6661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8354791">
    <w:abstractNumId w:val="33"/>
  </w:num>
  <w:num w:numId="7" w16cid:durableId="886913695">
    <w:abstractNumId w:val="14"/>
  </w:num>
  <w:num w:numId="8" w16cid:durableId="173350977">
    <w:abstractNumId w:val="1"/>
  </w:num>
  <w:num w:numId="9" w16cid:durableId="1994799162">
    <w:abstractNumId w:val="2"/>
  </w:num>
  <w:num w:numId="10" w16cid:durableId="576593501">
    <w:abstractNumId w:val="30"/>
  </w:num>
  <w:num w:numId="11" w16cid:durableId="1550725829">
    <w:abstractNumId w:val="10"/>
  </w:num>
  <w:num w:numId="12" w16cid:durableId="1215656533">
    <w:abstractNumId w:val="23"/>
  </w:num>
  <w:num w:numId="13" w16cid:durableId="1215508826">
    <w:abstractNumId w:val="5"/>
  </w:num>
  <w:num w:numId="14" w16cid:durableId="1638759810">
    <w:abstractNumId w:val="22"/>
  </w:num>
  <w:num w:numId="15" w16cid:durableId="772019615">
    <w:abstractNumId w:val="16"/>
  </w:num>
  <w:num w:numId="16" w16cid:durableId="1989436303">
    <w:abstractNumId w:val="20"/>
  </w:num>
  <w:num w:numId="17" w16cid:durableId="380787693">
    <w:abstractNumId w:val="31"/>
  </w:num>
  <w:num w:numId="18" w16cid:durableId="1956019342">
    <w:abstractNumId w:val="39"/>
  </w:num>
  <w:num w:numId="19" w16cid:durableId="253250778">
    <w:abstractNumId w:val="0"/>
  </w:num>
  <w:num w:numId="20" w16cid:durableId="1658419824">
    <w:abstractNumId w:val="40"/>
  </w:num>
  <w:num w:numId="21" w16cid:durableId="902251866">
    <w:abstractNumId w:val="9"/>
  </w:num>
  <w:num w:numId="22" w16cid:durableId="1701390296">
    <w:abstractNumId w:val="28"/>
  </w:num>
  <w:num w:numId="23" w16cid:durableId="587622444">
    <w:abstractNumId w:val="27"/>
  </w:num>
  <w:num w:numId="24" w16cid:durableId="797533832">
    <w:abstractNumId w:val="36"/>
  </w:num>
  <w:num w:numId="25" w16cid:durableId="1548881424">
    <w:abstractNumId w:val="3"/>
  </w:num>
  <w:num w:numId="26" w16cid:durableId="1774933861">
    <w:abstractNumId w:val="44"/>
  </w:num>
  <w:num w:numId="27" w16cid:durableId="778834865">
    <w:abstractNumId w:val="29"/>
  </w:num>
  <w:num w:numId="28" w16cid:durableId="1125661961">
    <w:abstractNumId w:val="43"/>
  </w:num>
  <w:num w:numId="29" w16cid:durableId="1213612409">
    <w:abstractNumId w:val="32"/>
  </w:num>
  <w:num w:numId="30" w16cid:durableId="334384782">
    <w:abstractNumId w:val="21"/>
  </w:num>
  <w:num w:numId="31" w16cid:durableId="420105155">
    <w:abstractNumId w:val="12"/>
  </w:num>
  <w:num w:numId="32" w16cid:durableId="72747861">
    <w:abstractNumId w:val="25"/>
  </w:num>
  <w:num w:numId="33" w16cid:durableId="1611930931">
    <w:abstractNumId w:val="6"/>
  </w:num>
  <w:num w:numId="34" w16cid:durableId="524826644">
    <w:abstractNumId w:val="8"/>
  </w:num>
  <w:num w:numId="35" w16cid:durableId="1786582677">
    <w:abstractNumId w:val="1"/>
    <w:lvlOverride w:ilvl="0">
      <w:startOverride w:val="5"/>
    </w:lvlOverride>
  </w:num>
  <w:num w:numId="36" w16cid:durableId="36051749">
    <w:abstractNumId w:val="26"/>
  </w:num>
  <w:num w:numId="37" w16cid:durableId="1289312885">
    <w:abstractNumId w:val="18"/>
  </w:num>
  <w:num w:numId="38" w16cid:durableId="276252539">
    <w:abstractNumId w:val="19"/>
  </w:num>
  <w:num w:numId="39" w16cid:durableId="1849904435">
    <w:abstractNumId w:val="41"/>
  </w:num>
  <w:num w:numId="40" w16cid:durableId="99109107">
    <w:abstractNumId w:val="15"/>
  </w:num>
  <w:num w:numId="41" w16cid:durableId="1628975392">
    <w:abstractNumId w:val="17"/>
  </w:num>
  <w:num w:numId="42" w16cid:durableId="668367886">
    <w:abstractNumId w:val="35"/>
  </w:num>
  <w:num w:numId="43" w16cid:durableId="209847613">
    <w:abstractNumId w:val="24"/>
  </w:num>
  <w:num w:numId="44" w16cid:durableId="902175462">
    <w:abstractNumId w:val="11"/>
  </w:num>
  <w:num w:numId="45" w16cid:durableId="497159075">
    <w:abstractNumId w:val="45"/>
  </w:num>
  <w:num w:numId="46" w16cid:durableId="1394768911">
    <w:abstractNumId w:val="13"/>
  </w:num>
  <w:num w:numId="47" w16cid:durableId="147575350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5760846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87457893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36"/>
    <w:rsid w:val="00004F4E"/>
    <w:rsid w:val="00056417"/>
    <w:rsid w:val="0008799E"/>
    <w:rsid w:val="000E1A92"/>
    <w:rsid w:val="0018026D"/>
    <w:rsid w:val="00264B43"/>
    <w:rsid w:val="003D7AB3"/>
    <w:rsid w:val="004E3BB5"/>
    <w:rsid w:val="00544665"/>
    <w:rsid w:val="0070308C"/>
    <w:rsid w:val="007530AF"/>
    <w:rsid w:val="00777BE3"/>
    <w:rsid w:val="007B6D82"/>
    <w:rsid w:val="00991D19"/>
    <w:rsid w:val="009B1BE5"/>
    <w:rsid w:val="00AD7751"/>
    <w:rsid w:val="00C85CD4"/>
    <w:rsid w:val="00CF5204"/>
    <w:rsid w:val="00D14736"/>
    <w:rsid w:val="00E60A7E"/>
    <w:rsid w:val="00E952D6"/>
    <w:rsid w:val="00F0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CE27"/>
  <w15:chartTrackingRefBased/>
  <w15:docId w15:val="{DCCDC42E-7046-45D5-8F65-E920548B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D19"/>
    <w:pPr>
      <w:spacing w:after="200" w:line="276" w:lineRule="auto"/>
      <w:ind w:left="357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91D1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991D19"/>
    <w:pPr>
      <w:ind w:left="720"/>
      <w:contextualSpacing/>
    </w:pPr>
  </w:style>
  <w:style w:type="character" w:customStyle="1" w:styleId="wyliczenie3Znak">
    <w:name w:val="wyliczenie3 Znak"/>
    <w:basedOn w:val="Domylnaczcionkaakapitu"/>
    <w:link w:val="wyliczenie3"/>
    <w:locked/>
    <w:rsid w:val="00991D19"/>
    <w:rPr>
      <w:rFonts w:ascii="Times New Roman" w:eastAsia="Times New Roman" w:hAnsi="Times New Roman" w:cs="Times New Roman"/>
      <w:lang w:eastAsia="pl-PL"/>
    </w:rPr>
  </w:style>
  <w:style w:type="paragraph" w:customStyle="1" w:styleId="wyliczenie3">
    <w:name w:val="wyliczenie3"/>
    <w:basedOn w:val="Tekstpodstawowywcity"/>
    <w:link w:val="wyliczenie3Znak"/>
    <w:qFormat/>
    <w:rsid w:val="00991D19"/>
    <w:pPr>
      <w:numPr>
        <w:numId w:val="1"/>
      </w:numPr>
      <w:spacing w:after="0" w:line="240" w:lineRule="auto"/>
    </w:pPr>
    <w:rPr>
      <w:rFonts w:eastAsia="Times New Roman"/>
      <w:kern w:val="2"/>
      <w:sz w:val="22"/>
      <w:szCs w:val="22"/>
      <w:lang w:eastAsia="pl-PL"/>
      <w14:ligatures w14:val="standardContextua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91D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91D19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tyl1">
    <w:name w:val="Styl1"/>
    <w:basedOn w:val="Tekstpodstawowywcity"/>
    <w:qFormat/>
    <w:rsid w:val="00991D19"/>
    <w:pPr>
      <w:numPr>
        <w:numId w:val="5"/>
      </w:numPr>
      <w:spacing w:after="0"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18026D"/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ops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rzeszow.pl" TargetMode="External"/><Relationship Id="rId5" Type="http://schemas.openxmlformats.org/officeDocument/2006/relationships/hyperlink" Target="http://www.erzesz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20</Pages>
  <Words>5615</Words>
  <Characters>33694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Izabela.Szpetnar</cp:lastModifiedBy>
  <cp:revision>24</cp:revision>
  <dcterms:created xsi:type="dcterms:W3CDTF">2024-01-29T10:51:00Z</dcterms:created>
  <dcterms:modified xsi:type="dcterms:W3CDTF">2024-01-29T11:29:00Z</dcterms:modified>
</cp:coreProperties>
</file>